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1560"/>
        <w:gridCol w:w="1417"/>
        <w:gridCol w:w="1012"/>
        <w:gridCol w:w="3666"/>
        <w:gridCol w:w="4678"/>
        <w:gridCol w:w="850"/>
        <w:gridCol w:w="1134"/>
      </w:tblGrid>
      <w:tr w:rsidR="00B1508D" w14:paraId="71DC1CE2" w14:textId="77777777" w:rsidTr="000C50A1">
        <w:trPr>
          <w:trHeight w:hRule="exact" w:val="949"/>
        </w:trPr>
        <w:tc>
          <w:tcPr>
            <w:tcW w:w="445" w:type="dxa"/>
            <w:tcBorders>
              <w:top w:val="single" w:sz="4" w:space="0" w:color="000000"/>
              <w:left w:val="single" w:sz="4" w:space="0" w:color="000000"/>
              <w:bottom w:val="single" w:sz="4" w:space="0" w:color="000000"/>
              <w:right w:val="single" w:sz="4" w:space="0" w:color="000000"/>
            </w:tcBorders>
          </w:tcPr>
          <w:p w14:paraId="3187DFC5" w14:textId="2092B773" w:rsidR="00B1508D" w:rsidRPr="003E696A" w:rsidRDefault="000C50A1">
            <w:pPr>
              <w:pStyle w:val="TableParagraph"/>
              <w:rPr>
                <w:rFonts w:asciiTheme="minorHAnsi" w:hAnsiTheme="minorHAnsi" w:cstheme="minorHAnsi"/>
                <w:w w:val="105"/>
                <w:sz w:val="14"/>
                <w:szCs w:val="14"/>
              </w:rPr>
            </w:pPr>
            <w:r>
              <w:rPr>
                <w:rFonts w:asciiTheme="minorHAnsi" w:hAnsiTheme="minorHAnsi" w:cstheme="minorHAnsi"/>
                <w:w w:val="105"/>
                <w:sz w:val="14"/>
                <w:szCs w:val="14"/>
              </w:rPr>
              <w:t>Ref:</w:t>
            </w:r>
          </w:p>
        </w:tc>
        <w:tc>
          <w:tcPr>
            <w:tcW w:w="14317" w:type="dxa"/>
            <w:gridSpan w:val="7"/>
            <w:tcBorders>
              <w:top w:val="single" w:sz="4" w:space="0" w:color="000000"/>
              <w:left w:val="single" w:sz="4" w:space="0" w:color="000000"/>
              <w:bottom w:val="single" w:sz="4" w:space="0" w:color="000000"/>
              <w:right w:val="single" w:sz="4" w:space="0" w:color="000000"/>
            </w:tcBorders>
          </w:tcPr>
          <w:p w14:paraId="187BADE4" w14:textId="599614FF" w:rsidR="0011491F" w:rsidRDefault="0011491F" w:rsidP="0011491F">
            <w:pPr>
              <w:rPr>
                <w:sz w:val="14"/>
                <w:szCs w:val="14"/>
              </w:rPr>
            </w:pPr>
            <w:r>
              <w:rPr>
                <w:sz w:val="14"/>
                <w:szCs w:val="14"/>
              </w:rPr>
              <w:t>This Risk asse</w:t>
            </w:r>
            <w:r w:rsidR="00DC60D8">
              <w:rPr>
                <w:sz w:val="14"/>
                <w:szCs w:val="14"/>
              </w:rPr>
              <w:t>ss</w:t>
            </w:r>
            <w:r>
              <w:rPr>
                <w:sz w:val="14"/>
                <w:szCs w:val="14"/>
              </w:rPr>
              <w:t>ment is a template for venues</w:t>
            </w:r>
            <w:r w:rsidR="00DC60D8">
              <w:rPr>
                <w:sz w:val="14"/>
                <w:szCs w:val="14"/>
              </w:rPr>
              <w:t>, performers and sound engineers</w:t>
            </w:r>
            <w:r>
              <w:rPr>
                <w:sz w:val="14"/>
                <w:szCs w:val="14"/>
              </w:rPr>
              <w:t xml:space="preserve"> to operate safely in </w:t>
            </w:r>
            <w:r w:rsidR="00DC60D8">
              <w:rPr>
                <w:sz w:val="14"/>
                <w:szCs w:val="14"/>
              </w:rPr>
              <w:t>medium to high risk areas. It is unlikely to be applicable in very high risk or tier 3 areas.</w:t>
            </w:r>
          </w:p>
          <w:p w14:paraId="0BDB5205" w14:textId="77777777" w:rsidR="00DC60D8" w:rsidRDefault="00DC60D8" w:rsidP="0011491F">
            <w:pPr>
              <w:rPr>
                <w:sz w:val="14"/>
                <w:szCs w:val="14"/>
              </w:rPr>
            </w:pPr>
          </w:p>
          <w:p w14:paraId="25F2E230" w14:textId="13D209FC" w:rsidR="00DC60D8" w:rsidRPr="003E696A" w:rsidRDefault="00DC60D8" w:rsidP="0011491F">
            <w:pPr>
              <w:rPr>
                <w:sz w:val="14"/>
                <w:szCs w:val="14"/>
              </w:rPr>
            </w:pPr>
            <w:r>
              <w:rPr>
                <w:sz w:val="14"/>
                <w:szCs w:val="14"/>
              </w:rPr>
              <w:t>It does not supersede any official guidance in the event of stricter lock down conditions.</w:t>
            </w:r>
          </w:p>
        </w:tc>
      </w:tr>
      <w:tr w:rsidR="005D611C" w14:paraId="16862CC8" w14:textId="77777777" w:rsidTr="005D611C">
        <w:trPr>
          <w:trHeight w:hRule="exact" w:val="1374"/>
        </w:trPr>
        <w:tc>
          <w:tcPr>
            <w:tcW w:w="445" w:type="dxa"/>
            <w:tcBorders>
              <w:top w:val="single" w:sz="4" w:space="0" w:color="000000"/>
              <w:left w:val="single" w:sz="4" w:space="0" w:color="000000"/>
              <w:bottom w:val="single" w:sz="4" w:space="0" w:color="000000"/>
              <w:right w:val="single" w:sz="4" w:space="0" w:color="000000"/>
            </w:tcBorders>
          </w:tcPr>
          <w:p w14:paraId="56A91CBC" w14:textId="52987BE9"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t>1</w:t>
            </w:r>
          </w:p>
        </w:tc>
        <w:tc>
          <w:tcPr>
            <w:tcW w:w="1560" w:type="dxa"/>
            <w:tcBorders>
              <w:top w:val="single" w:sz="4" w:space="0" w:color="000000"/>
              <w:left w:val="single" w:sz="4" w:space="0" w:color="000000"/>
              <w:bottom w:val="single" w:sz="4" w:space="0" w:color="000000"/>
              <w:right w:val="single" w:sz="4" w:space="0" w:color="000000"/>
            </w:tcBorders>
          </w:tcPr>
          <w:p w14:paraId="30C03B0E" w14:textId="3ED67AC1" w:rsidR="005D611C" w:rsidRPr="003E696A" w:rsidRDefault="005D611C" w:rsidP="005D611C">
            <w:pPr>
              <w:pStyle w:val="TableParagraph"/>
              <w:rPr>
                <w:w w:val="105"/>
                <w:sz w:val="14"/>
                <w:szCs w:val="14"/>
              </w:rPr>
            </w:pPr>
            <w:r w:rsidRPr="003E696A">
              <w:rPr>
                <w:w w:val="105"/>
                <w:sz w:val="14"/>
                <w:szCs w:val="14"/>
              </w:rPr>
              <w:t>Fire</w:t>
            </w:r>
          </w:p>
        </w:tc>
        <w:tc>
          <w:tcPr>
            <w:tcW w:w="1417" w:type="dxa"/>
            <w:tcBorders>
              <w:top w:val="single" w:sz="4" w:space="0" w:color="000000"/>
              <w:left w:val="single" w:sz="4" w:space="0" w:color="000000"/>
              <w:bottom w:val="single" w:sz="4" w:space="0" w:color="000000"/>
              <w:right w:val="single" w:sz="4" w:space="0" w:color="000000"/>
            </w:tcBorders>
          </w:tcPr>
          <w:p w14:paraId="59A64AFF" w14:textId="4530012D" w:rsidR="005D611C" w:rsidRPr="003E696A" w:rsidRDefault="005D611C" w:rsidP="005D611C">
            <w:pPr>
              <w:pStyle w:val="TableParagraph"/>
              <w:rPr>
                <w:w w:val="105"/>
                <w:sz w:val="14"/>
                <w:szCs w:val="14"/>
              </w:rPr>
            </w:pPr>
            <w:r w:rsidRPr="003E696A">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5B97FA58" w14:textId="3FBC3D67" w:rsidR="005D611C" w:rsidRPr="003E696A" w:rsidRDefault="005D611C" w:rsidP="005D611C">
            <w:pPr>
              <w:pStyle w:val="TableParagraph"/>
              <w:jc w:val="center"/>
              <w:rPr>
                <w:w w:val="105"/>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59B4C0B0" w14:textId="77777777" w:rsidR="005D611C" w:rsidRPr="005B2A1B" w:rsidRDefault="005D611C" w:rsidP="005D611C">
            <w:pPr>
              <w:pStyle w:val="TableParagraph"/>
              <w:spacing w:line="247" w:lineRule="auto"/>
              <w:rPr>
                <w:b/>
                <w:bCs/>
                <w:sz w:val="14"/>
                <w:szCs w:val="14"/>
              </w:rPr>
            </w:pPr>
            <w:r w:rsidRPr="005B2A1B">
              <w:rPr>
                <w:b/>
                <w:bCs/>
                <w:w w:val="105"/>
                <w:sz w:val="14"/>
                <w:szCs w:val="14"/>
              </w:rPr>
              <w:t>Venue expected to have procedures in place for:</w:t>
            </w:r>
          </w:p>
          <w:p w14:paraId="065115BB" w14:textId="77777777" w:rsidR="005D611C" w:rsidRPr="003E696A" w:rsidRDefault="005D611C" w:rsidP="005D611C">
            <w:pPr>
              <w:pStyle w:val="TableParagraph"/>
              <w:spacing w:before="0" w:line="247" w:lineRule="auto"/>
              <w:rPr>
                <w:sz w:val="14"/>
                <w:szCs w:val="14"/>
              </w:rPr>
            </w:pPr>
            <w:r w:rsidRPr="003E696A">
              <w:rPr>
                <w:w w:val="105"/>
                <w:sz w:val="14"/>
                <w:szCs w:val="14"/>
              </w:rPr>
              <w:t>Exits via front doors or unlocked fire doors</w:t>
            </w:r>
          </w:p>
          <w:p w14:paraId="6FBB48B9" w14:textId="77777777" w:rsidR="005D611C" w:rsidRPr="003E696A" w:rsidRDefault="005D611C" w:rsidP="005D611C">
            <w:pPr>
              <w:pStyle w:val="TableParagraph"/>
              <w:spacing w:before="0" w:line="247" w:lineRule="auto"/>
              <w:rPr>
                <w:sz w:val="14"/>
                <w:szCs w:val="14"/>
              </w:rPr>
            </w:pPr>
            <w:r w:rsidRPr="003E696A">
              <w:rPr>
                <w:w w:val="105"/>
                <w:sz w:val="14"/>
                <w:szCs w:val="14"/>
              </w:rPr>
              <w:t>Fire doors to be unlocked an unobstructed when public in the premises</w:t>
            </w:r>
          </w:p>
          <w:p w14:paraId="7EE1DE55" w14:textId="77777777" w:rsidR="005D611C" w:rsidRPr="003E696A" w:rsidRDefault="005D611C" w:rsidP="005D611C">
            <w:pPr>
              <w:pStyle w:val="TableParagraph"/>
              <w:spacing w:before="0" w:line="247" w:lineRule="auto"/>
              <w:ind w:right="924"/>
              <w:rPr>
                <w:sz w:val="14"/>
                <w:szCs w:val="14"/>
              </w:rPr>
            </w:pPr>
            <w:r w:rsidRPr="003E696A">
              <w:rPr>
                <w:w w:val="105"/>
                <w:sz w:val="14"/>
                <w:szCs w:val="14"/>
              </w:rPr>
              <w:t>Fire extinguishers</w:t>
            </w:r>
            <w:r w:rsidRPr="003E696A">
              <w:rPr>
                <w:w w:val="103"/>
                <w:sz w:val="14"/>
                <w:szCs w:val="14"/>
              </w:rPr>
              <w:t xml:space="preserve"> </w:t>
            </w:r>
            <w:r>
              <w:rPr>
                <w:w w:val="103"/>
                <w:sz w:val="14"/>
                <w:szCs w:val="14"/>
              </w:rPr>
              <w:t xml:space="preserve">available and </w:t>
            </w:r>
            <w:r w:rsidRPr="003E696A">
              <w:rPr>
                <w:w w:val="105"/>
                <w:sz w:val="14"/>
                <w:szCs w:val="14"/>
              </w:rPr>
              <w:t>Fire drill</w:t>
            </w:r>
            <w:r>
              <w:rPr>
                <w:w w:val="105"/>
                <w:sz w:val="14"/>
                <w:szCs w:val="14"/>
              </w:rPr>
              <w:t xml:space="preserve"> procedures </w:t>
            </w:r>
          </w:p>
          <w:p w14:paraId="3A1B7045" w14:textId="4CE19950" w:rsidR="005D611C" w:rsidRDefault="005D611C" w:rsidP="005D611C">
            <w:pPr>
              <w:pStyle w:val="TableParagraph"/>
              <w:spacing w:before="0" w:line="247" w:lineRule="auto"/>
              <w:rPr>
                <w:w w:val="105"/>
                <w:sz w:val="14"/>
                <w:szCs w:val="14"/>
              </w:rPr>
            </w:pPr>
            <w:r w:rsidRPr="003E696A">
              <w:rPr>
                <w:w w:val="105"/>
                <w:sz w:val="14"/>
                <w:szCs w:val="14"/>
              </w:rPr>
              <w:t xml:space="preserve">Do not risk injury by </w:t>
            </w:r>
            <w:r w:rsidR="00192FD3" w:rsidRPr="003E696A">
              <w:rPr>
                <w:w w:val="105"/>
                <w:sz w:val="14"/>
                <w:szCs w:val="14"/>
              </w:rPr>
              <w:t>firefighting</w:t>
            </w:r>
            <w:r w:rsidRPr="003E696A">
              <w:rPr>
                <w:w w:val="105"/>
                <w:sz w:val="14"/>
                <w:szCs w:val="14"/>
              </w:rPr>
              <w:t xml:space="preserve"> </w:t>
            </w:r>
            <w:r w:rsidR="00192FD3">
              <w:rPr>
                <w:w w:val="105"/>
                <w:sz w:val="14"/>
                <w:szCs w:val="14"/>
              </w:rPr>
              <w:t>(venue policy)</w:t>
            </w:r>
          </w:p>
          <w:p w14:paraId="706BD669" w14:textId="49AED79D" w:rsidR="005D611C" w:rsidRPr="005B2A1B" w:rsidRDefault="005D611C" w:rsidP="005D611C">
            <w:pPr>
              <w:pStyle w:val="TableParagraph"/>
              <w:spacing w:line="247" w:lineRule="auto"/>
              <w:rPr>
                <w:b/>
                <w:bCs/>
                <w:w w:val="105"/>
                <w:sz w:val="14"/>
                <w:szCs w:val="14"/>
              </w:rPr>
            </w:pPr>
            <w:r w:rsidRPr="003E696A">
              <w:rPr>
                <w:w w:val="105"/>
                <w:sz w:val="14"/>
                <w:szCs w:val="14"/>
              </w:rPr>
              <w:t>Prohibit smoking in areas of risk</w:t>
            </w:r>
          </w:p>
        </w:tc>
        <w:tc>
          <w:tcPr>
            <w:tcW w:w="4678" w:type="dxa"/>
            <w:tcBorders>
              <w:top w:val="single" w:sz="4" w:space="0" w:color="000000"/>
              <w:left w:val="single" w:sz="4" w:space="0" w:color="000000"/>
              <w:bottom w:val="single" w:sz="4" w:space="0" w:color="000000"/>
              <w:right w:val="single" w:sz="4" w:space="0" w:color="000000"/>
            </w:tcBorders>
          </w:tcPr>
          <w:p w14:paraId="539285FD" w14:textId="514E5396" w:rsidR="005D611C" w:rsidRPr="003E696A" w:rsidRDefault="00192FD3" w:rsidP="005D611C">
            <w:pPr>
              <w:pStyle w:val="TableParagraph"/>
              <w:spacing w:line="247" w:lineRule="auto"/>
              <w:rPr>
                <w:sz w:val="14"/>
                <w:szCs w:val="14"/>
              </w:rPr>
            </w:pPr>
            <w:r w:rsidRPr="003E696A">
              <w:rPr>
                <w:w w:val="105"/>
                <w:sz w:val="14"/>
                <w:szCs w:val="14"/>
              </w:rPr>
              <w:t>Familiarize</w:t>
            </w:r>
            <w:r w:rsidR="005D611C" w:rsidRPr="003E696A">
              <w:rPr>
                <w:w w:val="105"/>
                <w:sz w:val="14"/>
                <w:szCs w:val="14"/>
              </w:rPr>
              <w:t xml:space="preserve"> on site team with venue policy.</w:t>
            </w:r>
          </w:p>
          <w:p w14:paraId="372B2097" w14:textId="77777777" w:rsidR="005D611C" w:rsidRPr="003E696A" w:rsidRDefault="005D611C" w:rsidP="005D611C">
            <w:pPr>
              <w:pStyle w:val="TableParagraph"/>
              <w:spacing w:before="0" w:line="247" w:lineRule="auto"/>
              <w:ind w:right="90"/>
              <w:rPr>
                <w:sz w:val="14"/>
                <w:szCs w:val="14"/>
              </w:rPr>
            </w:pPr>
            <w:r w:rsidRPr="003E696A">
              <w:rPr>
                <w:w w:val="105"/>
                <w:sz w:val="14"/>
                <w:szCs w:val="14"/>
              </w:rPr>
              <w:t>All equipment to be turned off when not attended.</w:t>
            </w:r>
          </w:p>
          <w:p w14:paraId="740D6F2E" w14:textId="0C8E06FE" w:rsidR="005D611C" w:rsidRPr="003E696A" w:rsidRDefault="005D611C" w:rsidP="005D611C">
            <w:pPr>
              <w:pStyle w:val="TableParagraph"/>
              <w:spacing w:line="247" w:lineRule="auto"/>
              <w:rPr>
                <w:w w:val="105"/>
                <w:sz w:val="14"/>
                <w:szCs w:val="14"/>
              </w:rPr>
            </w:pPr>
            <w:r w:rsidRPr="003E696A">
              <w:rPr>
                <w:w w:val="105"/>
                <w:sz w:val="14"/>
                <w:szCs w:val="14"/>
              </w:rPr>
              <w:t>MIC on FOH to communicate in emergency.</w:t>
            </w:r>
          </w:p>
        </w:tc>
        <w:tc>
          <w:tcPr>
            <w:tcW w:w="850" w:type="dxa"/>
            <w:tcBorders>
              <w:top w:val="single" w:sz="4" w:space="0" w:color="000000"/>
              <w:left w:val="single" w:sz="4" w:space="0" w:color="000000"/>
              <w:bottom w:val="single" w:sz="4" w:space="0" w:color="000000"/>
              <w:right w:val="single" w:sz="4" w:space="0" w:color="000000"/>
            </w:tcBorders>
          </w:tcPr>
          <w:p w14:paraId="426F2D6C" w14:textId="6D82BD19" w:rsidR="005D611C" w:rsidRPr="003E696A" w:rsidRDefault="005D611C" w:rsidP="005D611C">
            <w:pPr>
              <w:pStyle w:val="TableParagraph"/>
              <w:jc w:val="center"/>
              <w:rPr>
                <w:w w:val="105"/>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3E2E6FDC" w14:textId="77777777" w:rsidR="005D611C" w:rsidRPr="003E696A" w:rsidRDefault="005D611C" w:rsidP="005D611C">
            <w:pPr>
              <w:rPr>
                <w:sz w:val="14"/>
                <w:szCs w:val="14"/>
              </w:rPr>
            </w:pPr>
          </w:p>
        </w:tc>
      </w:tr>
      <w:tr w:rsidR="005D611C" w14:paraId="53C89847" w14:textId="77777777" w:rsidTr="005D611C">
        <w:trPr>
          <w:trHeight w:hRule="exact" w:val="1138"/>
        </w:trPr>
        <w:tc>
          <w:tcPr>
            <w:tcW w:w="445" w:type="dxa"/>
            <w:tcBorders>
              <w:top w:val="single" w:sz="4" w:space="0" w:color="000000"/>
              <w:left w:val="single" w:sz="4" w:space="0" w:color="000000"/>
              <w:bottom w:val="single" w:sz="4" w:space="0" w:color="000000"/>
              <w:right w:val="single" w:sz="4" w:space="0" w:color="000000"/>
            </w:tcBorders>
          </w:tcPr>
          <w:p w14:paraId="5695F0D8" w14:textId="45CD83F6"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t>2</w:t>
            </w:r>
          </w:p>
        </w:tc>
        <w:tc>
          <w:tcPr>
            <w:tcW w:w="1560" w:type="dxa"/>
            <w:tcBorders>
              <w:top w:val="single" w:sz="4" w:space="0" w:color="000000"/>
              <w:left w:val="single" w:sz="4" w:space="0" w:color="000000"/>
              <w:bottom w:val="single" w:sz="4" w:space="0" w:color="000000"/>
              <w:right w:val="single" w:sz="4" w:space="0" w:color="000000"/>
            </w:tcBorders>
          </w:tcPr>
          <w:p w14:paraId="244CF4F4" w14:textId="44A0597D" w:rsidR="005D611C" w:rsidRPr="003E696A" w:rsidRDefault="005D611C" w:rsidP="005D611C">
            <w:pPr>
              <w:pStyle w:val="TableParagraph"/>
              <w:rPr>
                <w:sz w:val="14"/>
                <w:szCs w:val="14"/>
              </w:rPr>
            </w:pPr>
            <w:r w:rsidRPr="003E696A">
              <w:rPr>
                <w:w w:val="105"/>
                <w:sz w:val="14"/>
                <w:szCs w:val="14"/>
              </w:rPr>
              <w:t>Slips, trips &amp; falls on level ground</w:t>
            </w:r>
          </w:p>
        </w:tc>
        <w:tc>
          <w:tcPr>
            <w:tcW w:w="1417" w:type="dxa"/>
            <w:tcBorders>
              <w:top w:val="single" w:sz="4" w:space="0" w:color="000000"/>
              <w:left w:val="single" w:sz="4" w:space="0" w:color="000000"/>
              <w:bottom w:val="single" w:sz="4" w:space="0" w:color="000000"/>
              <w:right w:val="single" w:sz="4" w:space="0" w:color="000000"/>
            </w:tcBorders>
          </w:tcPr>
          <w:p w14:paraId="25261508" w14:textId="77777777" w:rsidR="005D611C" w:rsidRPr="003E696A" w:rsidRDefault="005D611C" w:rsidP="005D611C">
            <w:pPr>
              <w:pStyle w:val="TableParagraph"/>
              <w:spacing w:before="0"/>
              <w:ind w:left="0"/>
              <w:rPr>
                <w:sz w:val="14"/>
                <w:szCs w:val="14"/>
              </w:rPr>
            </w:pPr>
            <w:r w:rsidRPr="003E696A">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410194F2" w14:textId="02E7E5AE" w:rsidR="005D611C" w:rsidRPr="003E696A" w:rsidRDefault="005D611C" w:rsidP="005D611C">
            <w:pPr>
              <w:pStyle w:val="TableParagraph"/>
              <w:jc w:val="center"/>
              <w:rPr>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74BBD4DD" w14:textId="77777777" w:rsidR="005D611C" w:rsidRPr="003E696A" w:rsidRDefault="005D611C" w:rsidP="005D611C">
            <w:pPr>
              <w:pStyle w:val="TableParagraph"/>
              <w:spacing w:line="247" w:lineRule="auto"/>
              <w:rPr>
                <w:sz w:val="14"/>
                <w:szCs w:val="14"/>
              </w:rPr>
            </w:pPr>
            <w:r w:rsidRPr="003E696A">
              <w:rPr>
                <w:w w:val="105"/>
                <w:sz w:val="14"/>
                <w:szCs w:val="14"/>
              </w:rPr>
              <w:t>Keeping working area floors free from obstacles.</w:t>
            </w:r>
          </w:p>
        </w:tc>
        <w:tc>
          <w:tcPr>
            <w:tcW w:w="4678" w:type="dxa"/>
            <w:tcBorders>
              <w:top w:val="single" w:sz="4" w:space="0" w:color="000000"/>
              <w:left w:val="single" w:sz="4" w:space="0" w:color="000000"/>
              <w:bottom w:val="single" w:sz="4" w:space="0" w:color="000000"/>
              <w:right w:val="single" w:sz="4" w:space="0" w:color="000000"/>
            </w:tcBorders>
          </w:tcPr>
          <w:p w14:paraId="64E21107" w14:textId="7DC1E3CE" w:rsidR="005D611C" w:rsidRPr="003E696A" w:rsidRDefault="005D611C" w:rsidP="005D611C">
            <w:pPr>
              <w:pStyle w:val="TableParagraph"/>
              <w:spacing w:line="247" w:lineRule="auto"/>
              <w:rPr>
                <w:sz w:val="14"/>
                <w:szCs w:val="14"/>
              </w:rPr>
            </w:pPr>
            <w:r w:rsidRPr="003E696A">
              <w:rPr>
                <w:w w:val="105"/>
                <w:sz w:val="14"/>
                <w:szCs w:val="14"/>
              </w:rPr>
              <w:t>Clear up spills &amp; dropped items immediately.</w:t>
            </w:r>
          </w:p>
          <w:p w14:paraId="4FB4255D" w14:textId="39D1077D" w:rsidR="005D611C" w:rsidRPr="003E696A" w:rsidRDefault="005D611C" w:rsidP="005D611C">
            <w:pPr>
              <w:pStyle w:val="TableParagraph"/>
              <w:spacing w:before="0" w:line="247" w:lineRule="auto"/>
              <w:rPr>
                <w:sz w:val="14"/>
                <w:szCs w:val="14"/>
              </w:rPr>
            </w:pPr>
            <w:r w:rsidRPr="003E696A">
              <w:rPr>
                <w:w w:val="105"/>
                <w:sz w:val="14"/>
                <w:szCs w:val="14"/>
              </w:rPr>
              <w:t>Inspect outside loading areas before loading.</w:t>
            </w:r>
          </w:p>
          <w:p w14:paraId="4D0A493C" w14:textId="77777777" w:rsidR="005D611C" w:rsidRPr="003E696A" w:rsidRDefault="005D611C" w:rsidP="005D611C">
            <w:pPr>
              <w:pStyle w:val="TableParagraph"/>
              <w:spacing w:before="0" w:line="247" w:lineRule="auto"/>
              <w:rPr>
                <w:sz w:val="14"/>
                <w:szCs w:val="14"/>
              </w:rPr>
            </w:pPr>
            <w:r w:rsidRPr="003E696A">
              <w:rPr>
                <w:w w:val="105"/>
                <w:sz w:val="14"/>
                <w:szCs w:val="14"/>
              </w:rPr>
              <w:t>Watch out for where colleagues are walking &amp; advise if dangerous.</w:t>
            </w:r>
          </w:p>
          <w:p w14:paraId="1EA86495" w14:textId="77777777" w:rsidR="005D611C" w:rsidRPr="003E696A" w:rsidRDefault="005D611C" w:rsidP="005D611C">
            <w:pPr>
              <w:pStyle w:val="TableParagraph"/>
              <w:spacing w:before="0" w:line="247" w:lineRule="auto"/>
              <w:ind w:right="7"/>
              <w:rPr>
                <w:sz w:val="14"/>
                <w:szCs w:val="14"/>
              </w:rPr>
            </w:pPr>
            <w:r w:rsidRPr="003E696A">
              <w:rPr>
                <w:w w:val="105"/>
                <w:sz w:val="14"/>
                <w:szCs w:val="14"/>
              </w:rPr>
              <w:t>Keep all cables taped down or safely coiled as far as is reasonably practicable</w:t>
            </w:r>
          </w:p>
        </w:tc>
        <w:tc>
          <w:tcPr>
            <w:tcW w:w="850" w:type="dxa"/>
            <w:tcBorders>
              <w:top w:val="single" w:sz="4" w:space="0" w:color="000000"/>
              <w:left w:val="single" w:sz="4" w:space="0" w:color="000000"/>
              <w:bottom w:val="single" w:sz="4" w:space="0" w:color="000000"/>
              <w:right w:val="single" w:sz="4" w:space="0" w:color="000000"/>
            </w:tcBorders>
          </w:tcPr>
          <w:p w14:paraId="3D275D2E" w14:textId="6E8043D1" w:rsidR="005D611C" w:rsidRPr="003E696A" w:rsidRDefault="005D611C" w:rsidP="005D611C">
            <w:pPr>
              <w:pStyle w:val="TableParagraph"/>
              <w:jc w:val="center"/>
              <w:rPr>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2A2E7844" w14:textId="77777777" w:rsidR="005D611C" w:rsidRPr="003E696A" w:rsidRDefault="005D611C" w:rsidP="005D611C">
            <w:pPr>
              <w:rPr>
                <w:sz w:val="14"/>
                <w:szCs w:val="14"/>
              </w:rPr>
            </w:pPr>
          </w:p>
        </w:tc>
      </w:tr>
      <w:tr w:rsidR="005D611C" w14:paraId="6B727C27" w14:textId="77777777" w:rsidTr="0011491F">
        <w:trPr>
          <w:trHeight w:hRule="exact" w:val="602"/>
        </w:trPr>
        <w:tc>
          <w:tcPr>
            <w:tcW w:w="445" w:type="dxa"/>
            <w:tcBorders>
              <w:top w:val="single" w:sz="4" w:space="0" w:color="000000"/>
              <w:left w:val="single" w:sz="4" w:space="0" w:color="000000"/>
              <w:bottom w:val="single" w:sz="4" w:space="0" w:color="000000"/>
              <w:right w:val="single" w:sz="4" w:space="0" w:color="000000"/>
            </w:tcBorders>
          </w:tcPr>
          <w:p w14:paraId="6D6F1F80" w14:textId="784C48A9"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t>3</w:t>
            </w:r>
          </w:p>
        </w:tc>
        <w:tc>
          <w:tcPr>
            <w:tcW w:w="1560" w:type="dxa"/>
            <w:tcBorders>
              <w:top w:val="single" w:sz="4" w:space="0" w:color="000000"/>
              <w:left w:val="single" w:sz="4" w:space="0" w:color="000000"/>
              <w:bottom w:val="single" w:sz="4" w:space="0" w:color="000000"/>
              <w:right w:val="single" w:sz="4" w:space="0" w:color="000000"/>
            </w:tcBorders>
          </w:tcPr>
          <w:p w14:paraId="5186B1E3" w14:textId="51455F8A" w:rsidR="005D611C" w:rsidRPr="003E696A" w:rsidRDefault="005D611C" w:rsidP="005D611C">
            <w:pPr>
              <w:pStyle w:val="TableParagraph"/>
              <w:rPr>
                <w:sz w:val="14"/>
                <w:szCs w:val="14"/>
              </w:rPr>
            </w:pPr>
            <w:r w:rsidRPr="003E696A">
              <w:rPr>
                <w:w w:val="105"/>
                <w:sz w:val="14"/>
                <w:szCs w:val="14"/>
              </w:rPr>
              <w:t>Slips, trips &amp; falls on level ground</w:t>
            </w:r>
          </w:p>
        </w:tc>
        <w:tc>
          <w:tcPr>
            <w:tcW w:w="1417" w:type="dxa"/>
            <w:tcBorders>
              <w:top w:val="single" w:sz="4" w:space="0" w:color="000000"/>
              <w:left w:val="single" w:sz="4" w:space="0" w:color="000000"/>
              <w:bottom w:val="single" w:sz="4" w:space="0" w:color="000000"/>
              <w:right w:val="single" w:sz="4" w:space="0" w:color="000000"/>
            </w:tcBorders>
          </w:tcPr>
          <w:p w14:paraId="37631FFE" w14:textId="77777777" w:rsidR="005D611C" w:rsidRPr="003E696A" w:rsidRDefault="005D611C" w:rsidP="005D611C">
            <w:pPr>
              <w:pStyle w:val="TableParagraph"/>
              <w:rPr>
                <w:sz w:val="14"/>
                <w:szCs w:val="14"/>
              </w:rPr>
            </w:pPr>
            <w:r w:rsidRPr="003E696A">
              <w:rPr>
                <w:w w:val="105"/>
                <w:sz w:val="14"/>
                <w:szCs w:val="14"/>
              </w:rPr>
              <w:t>Public</w:t>
            </w:r>
          </w:p>
        </w:tc>
        <w:tc>
          <w:tcPr>
            <w:tcW w:w="1012" w:type="dxa"/>
            <w:tcBorders>
              <w:top w:val="single" w:sz="4" w:space="0" w:color="000000"/>
              <w:left w:val="single" w:sz="4" w:space="0" w:color="000000"/>
              <w:bottom w:val="single" w:sz="4" w:space="0" w:color="000000"/>
              <w:right w:val="single" w:sz="4" w:space="0" w:color="000000"/>
            </w:tcBorders>
          </w:tcPr>
          <w:p w14:paraId="70CF1489" w14:textId="77777777" w:rsidR="005D611C" w:rsidRPr="005D611C" w:rsidRDefault="005D611C" w:rsidP="005D611C">
            <w:pPr>
              <w:pStyle w:val="TableParagraph"/>
              <w:jc w:val="center"/>
              <w:rPr>
                <w:b/>
                <w:bCs/>
                <w:sz w:val="14"/>
                <w:szCs w:val="14"/>
              </w:rPr>
            </w:pPr>
            <w:r w:rsidRPr="005D611C">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5353ADA0" w14:textId="4D6C0079" w:rsidR="005D611C" w:rsidRPr="003E696A" w:rsidRDefault="005D611C" w:rsidP="005D611C">
            <w:pPr>
              <w:pStyle w:val="TableParagraph"/>
              <w:spacing w:line="247" w:lineRule="auto"/>
              <w:ind w:right="19"/>
              <w:rPr>
                <w:sz w:val="14"/>
                <w:szCs w:val="14"/>
              </w:rPr>
            </w:pPr>
            <w:r w:rsidRPr="003E696A">
              <w:rPr>
                <w:w w:val="105"/>
                <w:sz w:val="14"/>
                <w:szCs w:val="14"/>
              </w:rPr>
              <w:t xml:space="preserve">Keep public area </w:t>
            </w:r>
            <w:r w:rsidR="0011491F">
              <w:rPr>
                <w:w w:val="105"/>
                <w:sz w:val="14"/>
                <w:szCs w:val="14"/>
              </w:rPr>
              <w:t xml:space="preserve">and vestibule </w:t>
            </w:r>
            <w:r w:rsidRPr="003E696A">
              <w:rPr>
                <w:w w:val="105"/>
                <w:sz w:val="14"/>
                <w:szCs w:val="14"/>
              </w:rPr>
              <w:t>free form obstacles.</w:t>
            </w:r>
          </w:p>
        </w:tc>
        <w:tc>
          <w:tcPr>
            <w:tcW w:w="4678" w:type="dxa"/>
            <w:tcBorders>
              <w:top w:val="single" w:sz="4" w:space="0" w:color="000000"/>
              <w:left w:val="single" w:sz="4" w:space="0" w:color="000000"/>
              <w:bottom w:val="single" w:sz="4" w:space="0" w:color="000000"/>
              <w:right w:val="single" w:sz="4" w:space="0" w:color="000000"/>
            </w:tcBorders>
          </w:tcPr>
          <w:p w14:paraId="4570EE00" w14:textId="77777777" w:rsidR="005D611C" w:rsidRDefault="005D611C" w:rsidP="005D611C">
            <w:pPr>
              <w:pStyle w:val="TableParagraph"/>
              <w:tabs>
                <w:tab w:val="left" w:pos="2022"/>
              </w:tabs>
              <w:spacing w:line="247" w:lineRule="auto"/>
              <w:ind w:right="170"/>
              <w:rPr>
                <w:w w:val="105"/>
                <w:sz w:val="14"/>
                <w:szCs w:val="14"/>
              </w:rPr>
            </w:pPr>
            <w:r w:rsidRPr="003E696A">
              <w:rPr>
                <w:w w:val="105"/>
                <w:sz w:val="14"/>
                <w:szCs w:val="14"/>
              </w:rPr>
              <w:t>Keep</w:t>
            </w:r>
            <w:r w:rsidRPr="003E696A">
              <w:rPr>
                <w:spacing w:val="-6"/>
                <w:w w:val="105"/>
                <w:sz w:val="14"/>
                <w:szCs w:val="14"/>
              </w:rPr>
              <w:t xml:space="preserve"> </w:t>
            </w:r>
            <w:r w:rsidRPr="003E696A">
              <w:rPr>
                <w:w w:val="105"/>
                <w:sz w:val="14"/>
                <w:szCs w:val="14"/>
              </w:rPr>
              <w:t>public</w:t>
            </w:r>
            <w:r w:rsidRPr="003E696A">
              <w:rPr>
                <w:spacing w:val="-6"/>
                <w:w w:val="105"/>
                <w:sz w:val="14"/>
                <w:szCs w:val="14"/>
              </w:rPr>
              <w:t xml:space="preserve"> </w:t>
            </w:r>
            <w:r w:rsidRPr="003E696A">
              <w:rPr>
                <w:w w:val="105"/>
                <w:sz w:val="14"/>
                <w:szCs w:val="14"/>
              </w:rPr>
              <w:t>away</w:t>
            </w:r>
            <w:r w:rsidRPr="003E696A">
              <w:rPr>
                <w:spacing w:val="-6"/>
                <w:w w:val="105"/>
                <w:sz w:val="14"/>
                <w:szCs w:val="14"/>
              </w:rPr>
              <w:t xml:space="preserve"> </w:t>
            </w:r>
            <w:r w:rsidRPr="003E696A">
              <w:rPr>
                <w:w w:val="105"/>
                <w:sz w:val="14"/>
                <w:szCs w:val="14"/>
              </w:rPr>
              <w:t>and</w:t>
            </w:r>
            <w:r w:rsidRPr="003E696A">
              <w:rPr>
                <w:spacing w:val="-6"/>
                <w:w w:val="105"/>
                <w:sz w:val="14"/>
                <w:szCs w:val="14"/>
              </w:rPr>
              <w:t xml:space="preserve"> </w:t>
            </w:r>
            <w:r w:rsidRPr="003E696A">
              <w:rPr>
                <w:w w:val="105"/>
                <w:sz w:val="14"/>
                <w:szCs w:val="14"/>
              </w:rPr>
              <w:t>off</w:t>
            </w:r>
            <w:r w:rsidRPr="003E696A">
              <w:rPr>
                <w:spacing w:val="-6"/>
                <w:w w:val="105"/>
                <w:sz w:val="14"/>
                <w:szCs w:val="14"/>
              </w:rPr>
              <w:t xml:space="preserve"> </w:t>
            </w:r>
            <w:r w:rsidRPr="003E696A">
              <w:rPr>
                <w:w w:val="105"/>
                <w:sz w:val="14"/>
                <w:szCs w:val="14"/>
              </w:rPr>
              <w:t>of</w:t>
            </w:r>
            <w:r w:rsidRPr="003E696A">
              <w:rPr>
                <w:spacing w:val="-6"/>
                <w:w w:val="105"/>
                <w:sz w:val="14"/>
                <w:szCs w:val="14"/>
              </w:rPr>
              <w:t xml:space="preserve"> </w:t>
            </w:r>
            <w:r w:rsidRPr="003E696A">
              <w:rPr>
                <w:w w:val="105"/>
                <w:sz w:val="14"/>
                <w:szCs w:val="14"/>
              </w:rPr>
              <w:t>stage</w:t>
            </w:r>
            <w:r w:rsidRPr="003E696A">
              <w:rPr>
                <w:spacing w:val="-6"/>
                <w:w w:val="105"/>
                <w:sz w:val="14"/>
                <w:szCs w:val="14"/>
              </w:rPr>
              <w:t xml:space="preserve"> </w:t>
            </w:r>
            <w:r w:rsidRPr="003E696A">
              <w:rPr>
                <w:w w:val="105"/>
                <w:sz w:val="14"/>
                <w:szCs w:val="14"/>
              </w:rPr>
              <w:t>and mixing</w:t>
            </w:r>
            <w:r w:rsidRPr="003E696A">
              <w:rPr>
                <w:spacing w:val="-6"/>
                <w:w w:val="105"/>
                <w:sz w:val="14"/>
                <w:szCs w:val="14"/>
              </w:rPr>
              <w:t xml:space="preserve"> </w:t>
            </w:r>
            <w:r w:rsidRPr="003E696A">
              <w:rPr>
                <w:w w:val="105"/>
                <w:sz w:val="14"/>
                <w:szCs w:val="14"/>
              </w:rPr>
              <w:t>area.</w:t>
            </w:r>
            <w:r w:rsidRPr="003E696A">
              <w:rPr>
                <w:w w:val="105"/>
                <w:sz w:val="14"/>
                <w:szCs w:val="14"/>
              </w:rPr>
              <w:tab/>
            </w:r>
          </w:p>
          <w:p w14:paraId="369DC267" w14:textId="4DDF033E" w:rsidR="005D611C" w:rsidRPr="003E696A" w:rsidRDefault="005D611C" w:rsidP="005D611C">
            <w:pPr>
              <w:pStyle w:val="TableParagraph"/>
              <w:tabs>
                <w:tab w:val="left" w:pos="2022"/>
              </w:tabs>
              <w:spacing w:line="247" w:lineRule="auto"/>
              <w:ind w:right="170"/>
              <w:rPr>
                <w:sz w:val="14"/>
                <w:szCs w:val="14"/>
              </w:rPr>
            </w:pPr>
            <w:r w:rsidRPr="003E696A">
              <w:rPr>
                <w:sz w:val="14"/>
                <w:szCs w:val="14"/>
              </w:rPr>
              <w:t>Spills</w:t>
            </w:r>
            <w:r>
              <w:rPr>
                <w:sz w:val="14"/>
                <w:szCs w:val="14"/>
              </w:rPr>
              <w:t xml:space="preserve"> </w:t>
            </w:r>
            <w:r w:rsidRPr="003E696A">
              <w:rPr>
                <w:w w:val="105"/>
                <w:sz w:val="14"/>
                <w:szCs w:val="14"/>
              </w:rPr>
              <w:t>in public areas are the venues responsibility.</w:t>
            </w:r>
          </w:p>
        </w:tc>
        <w:tc>
          <w:tcPr>
            <w:tcW w:w="850" w:type="dxa"/>
            <w:tcBorders>
              <w:top w:val="single" w:sz="4" w:space="0" w:color="000000"/>
              <w:left w:val="single" w:sz="4" w:space="0" w:color="000000"/>
              <w:bottom w:val="single" w:sz="4" w:space="0" w:color="000000"/>
              <w:right w:val="single" w:sz="4" w:space="0" w:color="000000"/>
            </w:tcBorders>
          </w:tcPr>
          <w:p w14:paraId="5D37B11F" w14:textId="7CB76902" w:rsidR="005D611C" w:rsidRPr="003E696A" w:rsidRDefault="005D611C" w:rsidP="005D611C">
            <w:pPr>
              <w:pStyle w:val="TableParagraph"/>
              <w:jc w:val="center"/>
              <w:rPr>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3C92EBF2" w14:textId="77777777" w:rsidR="005D611C" w:rsidRPr="003E696A" w:rsidRDefault="005D611C" w:rsidP="005D611C">
            <w:pPr>
              <w:rPr>
                <w:sz w:val="14"/>
                <w:szCs w:val="14"/>
              </w:rPr>
            </w:pPr>
          </w:p>
        </w:tc>
      </w:tr>
      <w:tr w:rsidR="005D611C" w14:paraId="0BF64957" w14:textId="77777777" w:rsidTr="0011491F">
        <w:trPr>
          <w:trHeight w:hRule="exact" w:val="1882"/>
        </w:trPr>
        <w:tc>
          <w:tcPr>
            <w:tcW w:w="445" w:type="dxa"/>
            <w:tcBorders>
              <w:top w:val="single" w:sz="4" w:space="0" w:color="000000"/>
              <w:left w:val="single" w:sz="4" w:space="0" w:color="000000"/>
              <w:bottom w:val="single" w:sz="4" w:space="0" w:color="000000"/>
              <w:right w:val="single" w:sz="4" w:space="0" w:color="000000"/>
            </w:tcBorders>
          </w:tcPr>
          <w:p w14:paraId="5142556B" w14:textId="218C627F" w:rsidR="005D611C" w:rsidRPr="003E696A" w:rsidRDefault="005D611C" w:rsidP="005D611C">
            <w:pPr>
              <w:pStyle w:val="TableParagraph"/>
              <w:spacing w:line="247" w:lineRule="auto"/>
              <w:ind w:right="390"/>
              <w:rPr>
                <w:rFonts w:asciiTheme="minorHAnsi" w:hAnsiTheme="minorHAnsi" w:cstheme="minorHAnsi"/>
                <w:w w:val="105"/>
                <w:sz w:val="14"/>
                <w:szCs w:val="14"/>
              </w:rPr>
            </w:pPr>
            <w:r w:rsidRPr="003E696A">
              <w:rPr>
                <w:rFonts w:asciiTheme="minorHAnsi" w:hAnsiTheme="minorHAnsi" w:cstheme="minorHAnsi"/>
                <w:w w:val="105"/>
                <w:sz w:val="14"/>
                <w:szCs w:val="14"/>
              </w:rPr>
              <w:t>4</w:t>
            </w:r>
          </w:p>
        </w:tc>
        <w:tc>
          <w:tcPr>
            <w:tcW w:w="1560" w:type="dxa"/>
            <w:tcBorders>
              <w:top w:val="single" w:sz="4" w:space="0" w:color="000000"/>
              <w:left w:val="single" w:sz="4" w:space="0" w:color="000000"/>
              <w:bottom w:val="single" w:sz="4" w:space="0" w:color="000000"/>
              <w:right w:val="single" w:sz="4" w:space="0" w:color="000000"/>
            </w:tcBorders>
          </w:tcPr>
          <w:p w14:paraId="2211CAD2" w14:textId="5B1860B1" w:rsidR="005D611C" w:rsidRPr="003E696A" w:rsidRDefault="005D611C" w:rsidP="005D611C">
            <w:pPr>
              <w:pStyle w:val="TableParagraph"/>
              <w:spacing w:line="247" w:lineRule="auto"/>
              <w:ind w:right="390"/>
              <w:rPr>
                <w:sz w:val="14"/>
                <w:szCs w:val="14"/>
              </w:rPr>
            </w:pPr>
            <w:r w:rsidRPr="003E696A">
              <w:rPr>
                <w:w w:val="105"/>
                <w:sz w:val="14"/>
                <w:szCs w:val="14"/>
              </w:rPr>
              <w:t>Injury from stage diving from moshing</w:t>
            </w:r>
          </w:p>
          <w:p w14:paraId="1F9EAE70" w14:textId="77777777" w:rsidR="005D611C" w:rsidRPr="003E696A" w:rsidRDefault="005D611C" w:rsidP="005D611C">
            <w:pPr>
              <w:pStyle w:val="TableParagraph"/>
              <w:spacing w:before="0"/>
              <w:rPr>
                <w:sz w:val="14"/>
                <w:szCs w:val="14"/>
              </w:rPr>
            </w:pPr>
            <w:r w:rsidRPr="003E696A">
              <w:rPr>
                <w:w w:val="105"/>
                <w:sz w:val="14"/>
                <w:szCs w:val="14"/>
              </w:rPr>
              <w:t>from crowd surfing</w:t>
            </w:r>
          </w:p>
        </w:tc>
        <w:tc>
          <w:tcPr>
            <w:tcW w:w="1417" w:type="dxa"/>
            <w:tcBorders>
              <w:top w:val="single" w:sz="4" w:space="0" w:color="000000"/>
              <w:left w:val="single" w:sz="4" w:space="0" w:color="000000"/>
              <w:bottom w:val="single" w:sz="4" w:space="0" w:color="000000"/>
              <w:right w:val="single" w:sz="4" w:space="0" w:color="000000"/>
            </w:tcBorders>
          </w:tcPr>
          <w:p w14:paraId="2596B17E" w14:textId="77777777" w:rsidR="005D611C" w:rsidRPr="003E696A" w:rsidRDefault="005D611C" w:rsidP="005D611C">
            <w:pPr>
              <w:pStyle w:val="TableParagraph"/>
              <w:rPr>
                <w:sz w:val="14"/>
                <w:szCs w:val="14"/>
              </w:rPr>
            </w:pPr>
            <w:r w:rsidRPr="003E696A">
              <w:rPr>
                <w:w w:val="105"/>
                <w:sz w:val="14"/>
                <w:szCs w:val="14"/>
              </w:rPr>
              <w:t>Public</w:t>
            </w:r>
          </w:p>
        </w:tc>
        <w:tc>
          <w:tcPr>
            <w:tcW w:w="1012" w:type="dxa"/>
            <w:tcBorders>
              <w:top w:val="single" w:sz="4" w:space="0" w:color="000000"/>
              <w:left w:val="single" w:sz="4" w:space="0" w:color="000000"/>
              <w:bottom w:val="single" w:sz="4" w:space="0" w:color="000000"/>
              <w:right w:val="single" w:sz="4" w:space="0" w:color="000000"/>
            </w:tcBorders>
          </w:tcPr>
          <w:p w14:paraId="2123E819" w14:textId="77403881" w:rsidR="005D611C" w:rsidRPr="005D611C" w:rsidRDefault="00192FD3" w:rsidP="005D611C">
            <w:pPr>
              <w:pStyle w:val="TableParagraph"/>
              <w:jc w:val="center"/>
              <w:rPr>
                <w:b/>
                <w:bCs/>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46A0B84C" w14:textId="6C5A827E" w:rsidR="0011491F" w:rsidRDefault="0011491F" w:rsidP="005D611C">
            <w:pPr>
              <w:pStyle w:val="TableParagraph"/>
              <w:spacing w:line="247" w:lineRule="auto"/>
              <w:ind w:right="-4"/>
              <w:rPr>
                <w:w w:val="105"/>
                <w:sz w:val="14"/>
                <w:szCs w:val="14"/>
              </w:rPr>
            </w:pPr>
            <w:r>
              <w:rPr>
                <w:w w:val="105"/>
                <w:sz w:val="14"/>
                <w:szCs w:val="14"/>
              </w:rPr>
              <w:t>Audience should not be aloud to leave a safe area except to use the toilets or visit the outdoor smoking area.</w:t>
            </w:r>
          </w:p>
          <w:p w14:paraId="710842AE" w14:textId="77777777" w:rsidR="0011491F" w:rsidRDefault="0011491F" w:rsidP="005D611C">
            <w:pPr>
              <w:pStyle w:val="TableParagraph"/>
              <w:spacing w:line="247" w:lineRule="auto"/>
              <w:ind w:right="-4"/>
              <w:rPr>
                <w:w w:val="105"/>
                <w:sz w:val="14"/>
                <w:szCs w:val="14"/>
              </w:rPr>
            </w:pPr>
          </w:p>
          <w:p w14:paraId="56D0014C" w14:textId="77777777" w:rsidR="0011491F" w:rsidRDefault="0011491F" w:rsidP="005D611C">
            <w:pPr>
              <w:pStyle w:val="TableParagraph"/>
              <w:spacing w:line="247" w:lineRule="auto"/>
              <w:ind w:right="-4"/>
              <w:rPr>
                <w:w w:val="105"/>
                <w:sz w:val="14"/>
                <w:szCs w:val="14"/>
              </w:rPr>
            </w:pPr>
          </w:p>
          <w:p w14:paraId="798BB8D5" w14:textId="64F2EF37" w:rsidR="005D611C" w:rsidRPr="003E696A" w:rsidRDefault="005D611C" w:rsidP="005D611C">
            <w:pPr>
              <w:pStyle w:val="TableParagraph"/>
              <w:spacing w:line="247" w:lineRule="auto"/>
              <w:ind w:right="-4"/>
              <w:rPr>
                <w:sz w:val="14"/>
                <w:szCs w:val="14"/>
              </w:rPr>
            </w:pPr>
            <w:r w:rsidRPr="003E696A">
              <w:rPr>
                <w:w w:val="105"/>
                <w:sz w:val="14"/>
                <w:szCs w:val="14"/>
              </w:rPr>
              <w:t>Venue will supply security staff positioned near stage to identify and prevent stage divers and secure any other ledge or balcony. Where they see fit.</w:t>
            </w:r>
          </w:p>
          <w:p w14:paraId="003EB49A" w14:textId="77777777" w:rsidR="005D611C" w:rsidRPr="003E696A" w:rsidRDefault="005D611C" w:rsidP="005D611C">
            <w:pPr>
              <w:pStyle w:val="TableParagraph"/>
              <w:spacing w:before="4"/>
              <w:ind w:left="0"/>
              <w:rPr>
                <w:rFonts w:ascii="Times New Roman"/>
                <w:sz w:val="14"/>
                <w:szCs w:val="14"/>
              </w:rPr>
            </w:pPr>
          </w:p>
          <w:p w14:paraId="00A316BF" w14:textId="387087AA" w:rsidR="005D611C" w:rsidRPr="003E696A" w:rsidRDefault="005D611C" w:rsidP="005D611C">
            <w:pPr>
              <w:pStyle w:val="TableParagraph"/>
              <w:spacing w:before="0" w:line="247" w:lineRule="auto"/>
              <w:rPr>
                <w:sz w:val="14"/>
                <w:szCs w:val="14"/>
              </w:rPr>
            </w:pPr>
            <w:r w:rsidRPr="003E696A">
              <w:rPr>
                <w:w w:val="105"/>
                <w:sz w:val="14"/>
                <w:szCs w:val="14"/>
              </w:rPr>
              <w:t xml:space="preserve">Barriers 1 </w:t>
            </w:r>
            <w:r w:rsidR="00192FD3" w:rsidRPr="003E696A">
              <w:rPr>
                <w:w w:val="105"/>
                <w:sz w:val="14"/>
                <w:szCs w:val="14"/>
              </w:rPr>
              <w:t>meter</w:t>
            </w:r>
            <w:r w:rsidRPr="003E696A">
              <w:rPr>
                <w:w w:val="105"/>
                <w:sz w:val="14"/>
                <w:szCs w:val="14"/>
              </w:rPr>
              <w:t xml:space="preserve"> in front of stage for large events.</w:t>
            </w:r>
          </w:p>
        </w:tc>
        <w:tc>
          <w:tcPr>
            <w:tcW w:w="4678" w:type="dxa"/>
            <w:tcBorders>
              <w:top w:val="single" w:sz="4" w:space="0" w:color="000000"/>
              <w:left w:val="single" w:sz="4" w:space="0" w:color="000000"/>
              <w:bottom w:val="single" w:sz="4" w:space="0" w:color="000000"/>
              <w:right w:val="single" w:sz="4" w:space="0" w:color="000000"/>
            </w:tcBorders>
          </w:tcPr>
          <w:p w14:paraId="0BAC439B" w14:textId="77777777" w:rsidR="005D611C" w:rsidRPr="003E696A" w:rsidRDefault="005D611C" w:rsidP="005D611C">
            <w:pPr>
              <w:pStyle w:val="TableParagraph"/>
              <w:rPr>
                <w:sz w:val="14"/>
                <w:szCs w:val="14"/>
              </w:rPr>
            </w:pPr>
            <w:r w:rsidRPr="003E696A">
              <w:rPr>
                <w:w w:val="105"/>
                <w:sz w:val="14"/>
                <w:szCs w:val="14"/>
              </w:rPr>
              <w:t>Keep public away and off of stage.</w:t>
            </w:r>
          </w:p>
        </w:tc>
        <w:tc>
          <w:tcPr>
            <w:tcW w:w="850" w:type="dxa"/>
            <w:tcBorders>
              <w:top w:val="single" w:sz="4" w:space="0" w:color="000000"/>
              <w:left w:val="single" w:sz="4" w:space="0" w:color="000000"/>
              <w:bottom w:val="single" w:sz="4" w:space="0" w:color="000000"/>
              <w:right w:val="single" w:sz="4" w:space="0" w:color="000000"/>
            </w:tcBorders>
          </w:tcPr>
          <w:p w14:paraId="6AAA4538" w14:textId="146622B1" w:rsidR="005D611C" w:rsidRPr="003E696A" w:rsidRDefault="005D611C" w:rsidP="005D611C">
            <w:pPr>
              <w:pStyle w:val="TableParagraph"/>
              <w:jc w:val="center"/>
              <w:rPr>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212E6570" w14:textId="77777777" w:rsidR="005D611C" w:rsidRPr="003E696A" w:rsidRDefault="005D611C" w:rsidP="005D611C">
            <w:pPr>
              <w:rPr>
                <w:sz w:val="14"/>
                <w:szCs w:val="14"/>
              </w:rPr>
            </w:pPr>
          </w:p>
        </w:tc>
      </w:tr>
      <w:tr w:rsidR="005D611C" w14:paraId="634D412E" w14:textId="77777777" w:rsidTr="0011491F">
        <w:trPr>
          <w:trHeight w:hRule="exact" w:val="1799"/>
        </w:trPr>
        <w:tc>
          <w:tcPr>
            <w:tcW w:w="445" w:type="dxa"/>
            <w:tcBorders>
              <w:top w:val="single" w:sz="4" w:space="0" w:color="000000"/>
              <w:left w:val="single" w:sz="4" w:space="0" w:color="000000"/>
              <w:bottom w:val="single" w:sz="4" w:space="0" w:color="000000"/>
              <w:right w:val="single" w:sz="4" w:space="0" w:color="000000"/>
            </w:tcBorders>
          </w:tcPr>
          <w:p w14:paraId="712CF616" w14:textId="21AB7995" w:rsidR="005D611C" w:rsidRPr="003E696A" w:rsidRDefault="005D611C" w:rsidP="005D611C">
            <w:pPr>
              <w:pStyle w:val="TableParagraph"/>
              <w:spacing w:line="247" w:lineRule="auto"/>
              <w:ind w:right="390"/>
              <w:rPr>
                <w:rFonts w:asciiTheme="minorHAnsi" w:hAnsiTheme="minorHAnsi" w:cstheme="minorHAnsi"/>
                <w:w w:val="105"/>
                <w:sz w:val="14"/>
                <w:szCs w:val="14"/>
              </w:rPr>
            </w:pPr>
            <w:r w:rsidRPr="003E696A">
              <w:rPr>
                <w:rFonts w:asciiTheme="minorHAnsi" w:hAnsiTheme="minorHAnsi" w:cstheme="minorHAnsi"/>
                <w:w w:val="105"/>
                <w:sz w:val="14"/>
                <w:szCs w:val="14"/>
              </w:rPr>
              <w:t>5</w:t>
            </w:r>
          </w:p>
        </w:tc>
        <w:tc>
          <w:tcPr>
            <w:tcW w:w="1560" w:type="dxa"/>
            <w:tcBorders>
              <w:top w:val="single" w:sz="4" w:space="0" w:color="000000"/>
              <w:left w:val="single" w:sz="4" w:space="0" w:color="000000"/>
              <w:bottom w:val="single" w:sz="4" w:space="0" w:color="000000"/>
              <w:right w:val="single" w:sz="4" w:space="0" w:color="000000"/>
            </w:tcBorders>
          </w:tcPr>
          <w:p w14:paraId="0268454F" w14:textId="78D3D205" w:rsidR="005D611C" w:rsidRPr="003E696A" w:rsidRDefault="005D611C" w:rsidP="005D611C">
            <w:pPr>
              <w:pStyle w:val="TableParagraph"/>
              <w:spacing w:line="247" w:lineRule="auto"/>
              <w:ind w:right="390"/>
              <w:rPr>
                <w:sz w:val="14"/>
                <w:szCs w:val="14"/>
              </w:rPr>
            </w:pPr>
            <w:r w:rsidRPr="003E696A">
              <w:rPr>
                <w:w w:val="105"/>
                <w:sz w:val="14"/>
                <w:szCs w:val="14"/>
              </w:rPr>
              <w:t>Injury from carrying (manual handling)</w:t>
            </w:r>
          </w:p>
        </w:tc>
        <w:tc>
          <w:tcPr>
            <w:tcW w:w="1417" w:type="dxa"/>
            <w:tcBorders>
              <w:top w:val="single" w:sz="4" w:space="0" w:color="000000"/>
              <w:left w:val="single" w:sz="4" w:space="0" w:color="000000"/>
              <w:bottom w:val="single" w:sz="4" w:space="0" w:color="000000"/>
              <w:right w:val="single" w:sz="4" w:space="0" w:color="000000"/>
            </w:tcBorders>
          </w:tcPr>
          <w:p w14:paraId="75378BBD" w14:textId="77777777" w:rsidR="005D611C" w:rsidRPr="003E696A" w:rsidRDefault="005D611C" w:rsidP="005D611C">
            <w:pPr>
              <w:pStyle w:val="TableParagraph"/>
              <w:rPr>
                <w:sz w:val="14"/>
                <w:szCs w:val="14"/>
              </w:rPr>
            </w:pPr>
            <w:r w:rsidRPr="003E696A">
              <w:rPr>
                <w:w w:val="105"/>
                <w:sz w:val="14"/>
                <w:szCs w:val="14"/>
              </w:rPr>
              <w:t>Crew</w:t>
            </w:r>
          </w:p>
        </w:tc>
        <w:tc>
          <w:tcPr>
            <w:tcW w:w="1012" w:type="dxa"/>
            <w:tcBorders>
              <w:top w:val="single" w:sz="4" w:space="0" w:color="000000"/>
              <w:left w:val="single" w:sz="4" w:space="0" w:color="000000"/>
              <w:bottom w:val="single" w:sz="4" w:space="0" w:color="000000"/>
              <w:right w:val="single" w:sz="4" w:space="0" w:color="000000"/>
            </w:tcBorders>
          </w:tcPr>
          <w:p w14:paraId="6EF8B9A9" w14:textId="788DC152" w:rsidR="005D611C" w:rsidRPr="003E696A" w:rsidRDefault="005D611C" w:rsidP="005D611C">
            <w:pPr>
              <w:pStyle w:val="TableParagraph"/>
              <w:jc w:val="center"/>
              <w:rPr>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56F77DCE" w14:textId="512ED890" w:rsidR="005D611C" w:rsidRPr="003E696A" w:rsidRDefault="005D611C" w:rsidP="005D611C">
            <w:pPr>
              <w:pStyle w:val="TableParagraph"/>
              <w:spacing w:line="247" w:lineRule="auto"/>
              <w:ind w:right="19"/>
              <w:rPr>
                <w:sz w:val="14"/>
                <w:szCs w:val="14"/>
              </w:rPr>
            </w:pPr>
            <w:r w:rsidRPr="003E696A">
              <w:rPr>
                <w:w w:val="105"/>
                <w:sz w:val="14"/>
                <w:szCs w:val="14"/>
              </w:rPr>
              <w:t>Observation of proper lifting procedures.</w:t>
            </w:r>
            <w:r w:rsidRPr="003E696A">
              <w:rPr>
                <w:spacing w:val="-9"/>
                <w:w w:val="105"/>
                <w:sz w:val="14"/>
                <w:szCs w:val="14"/>
              </w:rPr>
              <w:t xml:space="preserve"> </w:t>
            </w:r>
            <w:r w:rsidRPr="003E696A">
              <w:rPr>
                <w:w w:val="105"/>
                <w:sz w:val="14"/>
                <w:szCs w:val="14"/>
              </w:rPr>
              <w:t>All</w:t>
            </w:r>
            <w:r w:rsidRPr="003E696A">
              <w:rPr>
                <w:spacing w:val="-9"/>
                <w:w w:val="105"/>
                <w:sz w:val="14"/>
                <w:szCs w:val="14"/>
              </w:rPr>
              <w:t xml:space="preserve"> </w:t>
            </w:r>
            <w:r w:rsidRPr="003E696A">
              <w:rPr>
                <w:w w:val="105"/>
                <w:sz w:val="14"/>
                <w:szCs w:val="14"/>
              </w:rPr>
              <w:t>staff</w:t>
            </w:r>
            <w:r w:rsidRPr="003E696A">
              <w:rPr>
                <w:spacing w:val="-9"/>
                <w:w w:val="105"/>
                <w:sz w:val="14"/>
                <w:szCs w:val="14"/>
              </w:rPr>
              <w:t xml:space="preserve"> </w:t>
            </w:r>
            <w:r w:rsidR="00192FD3">
              <w:rPr>
                <w:spacing w:val="-9"/>
                <w:w w:val="105"/>
                <w:sz w:val="14"/>
                <w:szCs w:val="14"/>
              </w:rPr>
              <w:t xml:space="preserve">should </w:t>
            </w:r>
            <w:r w:rsidRPr="003E696A">
              <w:rPr>
                <w:w w:val="105"/>
                <w:sz w:val="14"/>
                <w:szCs w:val="14"/>
              </w:rPr>
              <w:t>have</w:t>
            </w:r>
            <w:r w:rsidRPr="003E696A">
              <w:rPr>
                <w:spacing w:val="-9"/>
                <w:w w:val="105"/>
                <w:sz w:val="14"/>
                <w:szCs w:val="14"/>
              </w:rPr>
              <w:t xml:space="preserve"> </w:t>
            </w:r>
            <w:r w:rsidRPr="003E696A">
              <w:rPr>
                <w:w w:val="105"/>
                <w:sz w:val="14"/>
                <w:szCs w:val="14"/>
              </w:rPr>
              <w:t>carried</w:t>
            </w:r>
            <w:r w:rsidRPr="003E696A">
              <w:rPr>
                <w:spacing w:val="-9"/>
                <w:w w:val="105"/>
                <w:sz w:val="14"/>
                <w:szCs w:val="14"/>
              </w:rPr>
              <w:t xml:space="preserve"> </w:t>
            </w:r>
            <w:r w:rsidRPr="003E696A">
              <w:rPr>
                <w:w w:val="105"/>
                <w:sz w:val="14"/>
                <w:szCs w:val="14"/>
              </w:rPr>
              <w:t>out manual handling</w:t>
            </w:r>
            <w:r w:rsidRPr="003E696A">
              <w:rPr>
                <w:spacing w:val="-28"/>
                <w:w w:val="105"/>
                <w:sz w:val="14"/>
                <w:szCs w:val="14"/>
              </w:rPr>
              <w:t xml:space="preserve"> </w:t>
            </w:r>
            <w:r w:rsidRPr="003E696A">
              <w:rPr>
                <w:w w:val="105"/>
                <w:sz w:val="14"/>
                <w:szCs w:val="14"/>
              </w:rPr>
              <w:t>course.</w:t>
            </w:r>
          </w:p>
        </w:tc>
        <w:tc>
          <w:tcPr>
            <w:tcW w:w="4678" w:type="dxa"/>
            <w:tcBorders>
              <w:top w:val="single" w:sz="4" w:space="0" w:color="000000"/>
              <w:left w:val="single" w:sz="4" w:space="0" w:color="000000"/>
              <w:bottom w:val="single" w:sz="4" w:space="0" w:color="000000"/>
              <w:right w:val="single" w:sz="4" w:space="0" w:color="000000"/>
            </w:tcBorders>
          </w:tcPr>
          <w:p w14:paraId="6FA239F3" w14:textId="5453A764" w:rsidR="005D611C" w:rsidRPr="003E696A" w:rsidRDefault="005D611C" w:rsidP="005D611C">
            <w:pPr>
              <w:pStyle w:val="TableParagraph"/>
              <w:spacing w:line="247" w:lineRule="auto"/>
              <w:ind w:left="0" w:right="90"/>
              <w:rPr>
                <w:sz w:val="14"/>
                <w:szCs w:val="14"/>
              </w:rPr>
            </w:pPr>
            <w:r>
              <w:rPr>
                <w:w w:val="105"/>
                <w:sz w:val="14"/>
                <w:szCs w:val="14"/>
              </w:rPr>
              <w:t>U</w:t>
            </w:r>
            <w:r w:rsidRPr="003E696A">
              <w:rPr>
                <w:w w:val="105"/>
                <w:sz w:val="14"/>
                <w:szCs w:val="14"/>
              </w:rPr>
              <w:t>se lifts, trolleys and other aids whenever possible;</w:t>
            </w:r>
            <w:r>
              <w:rPr>
                <w:w w:val="105"/>
                <w:sz w:val="14"/>
                <w:szCs w:val="14"/>
              </w:rPr>
              <w:t xml:space="preserve"> Apply TILE principles.</w:t>
            </w:r>
          </w:p>
          <w:p w14:paraId="3D96119E" w14:textId="4E3F844D" w:rsidR="005D611C" w:rsidRPr="003E696A" w:rsidRDefault="00192FD3" w:rsidP="005D611C">
            <w:pPr>
              <w:pStyle w:val="TableParagraph"/>
              <w:spacing w:before="0" w:line="247" w:lineRule="auto"/>
              <w:ind w:right="70"/>
              <w:jc w:val="both"/>
              <w:rPr>
                <w:sz w:val="14"/>
                <w:szCs w:val="14"/>
              </w:rPr>
            </w:pPr>
            <w:r>
              <w:rPr>
                <w:w w:val="105"/>
                <w:sz w:val="14"/>
                <w:szCs w:val="14"/>
              </w:rPr>
              <w:t>Workers should t</w:t>
            </w:r>
            <w:r w:rsidR="005D611C" w:rsidRPr="003E696A">
              <w:rPr>
                <w:w w:val="105"/>
                <w:sz w:val="14"/>
                <w:szCs w:val="14"/>
              </w:rPr>
              <w:t>hink</w:t>
            </w:r>
            <w:r w:rsidR="005D611C" w:rsidRPr="003E696A">
              <w:rPr>
                <w:spacing w:val="-7"/>
                <w:w w:val="105"/>
                <w:sz w:val="14"/>
                <w:szCs w:val="14"/>
              </w:rPr>
              <w:t xml:space="preserve"> </w:t>
            </w:r>
            <w:r w:rsidR="005D611C" w:rsidRPr="003E696A">
              <w:rPr>
                <w:w w:val="105"/>
                <w:sz w:val="14"/>
                <w:szCs w:val="14"/>
              </w:rPr>
              <w:t>through</w:t>
            </w:r>
            <w:r w:rsidR="005D611C" w:rsidRPr="003E696A">
              <w:rPr>
                <w:spacing w:val="-7"/>
                <w:w w:val="105"/>
                <w:sz w:val="14"/>
                <w:szCs w:val="14"/>
              </w:rPr>
              <w:t xml:space="preserve"> </w:t>
            </w:r>
            <w:r w:rsidR="005D611C" w:rsidRPr="003E696A">
              <w:rPr>
                <w:w w:val="105"/>
                <w:sz w:val="14"/>
                <w:szCs w:val="14"/>
              </w:rPr>
              <w:t>the</w:t>
            </w:r>
            <w:r w:rsidR="005D611C" w:rsidRPr="003E696A">
              <w:rPr>
                <w:spacing w:val="-7"/>
                <w:w w:val="105"/>
                <w:sz w:val="14"/>
                <w:szCs w:val="14"/>
              </w:rPr>
              <w:t xml:space="preserve"> </w:t>
            </w:r>
            <w:r w:rsidR="005D611C" w:rsidRPr="003E696A">
              <w:rPr>
                <w:w w:val="105"/>
                <w:sz w:val="14"/>
                <w:szCs w:val="14"/>
              </w:rPr>
              <w:t>safety</w:t>
            </w:r>
            <w:r w:rsidR="005D611C" w:rsidRPr="003E696A">
              <w:rPr>
                <w:spacing w:val="-7"/>
                <w:w w:val="105"/>
                <w:sz w:val="14"/>
                <w:szCs w:val="14"/>
              </w:rPr>
              <w:t xml:space="preserve"> </w:t>
            </w:r>
            <w:r w:rsidR="005D611C" w:rsidRPr="003E696A">
              <w:rPr>
                <w:w w:val="105"/>
                <w:sz w:val="14"/>
                <w:szCs w:val="14"/>
              </w:rPr>
              <w:t>hazards</w:t>
            </w:r>
            <w:r w:rsidR="005D611C" w:rsidRPr="003E696A">
              <w:rPr>
                <w:spacing w:val="-7"/>
                <w:w w:val="105"/>
                <w:sz w:val="14"/>
                <w:szCs w:val="14"/>
              </w:rPr>
              <w:t xml:space="preserve"> </w:t>
            </w:r>
            <w:r w:rsidR="005D611C" w:rsidRPr="003E696A">
              <w:rPr>
                <w:w w:val="105"/>
                <w:sz w:val="14"/>
                <w:szCs w:val="14"/>
              </w:rPr>
              <w:t>of</w:t>
            </w:r>
            <w:r w:rsidR="005D611C" w:rsidRPr="003E696A">
              <w:rPr>
                <w:spacing w:val="-7"/>
                <w:w w:val="105"/>
                <w:sz w:val="14"/>
                <w:szCs w:val="14"/>
              </w:rPr>
              <w:t xml:space="preserve"> </w:t>
            </w:r>
            <w:r w:rsidR="005D611C" w:rsidRPr="003E696A">
              <w:rPr>
                <w:w w:val="105"/>
                <w:sz w:val="14"/>
                <w:szCs w:val="14"/>
              </w:rPr>
              <w:t>each load</w:t>
            </w:r>
            <w:r w:rsidR="005D611C" w:rsidRPr="003E696A">
              <w:rPr>
                <w:spacing w:val="-7"/>
                <w:w w:val="105"/>
                <w:sz w:val="14"/>
                <w:szCs w:val="14"/>
              </w:rPr>
              <w:t xml:space="preserve"> </w:t>
            </w:r>
            <w:r w:rsidR="005D611C" w:rsidRPr="003E696A">
              <w:rPr>
                <w:w w:val="105"/>
                <w:sz w:val="14"/>
                <w:szCs w:val="14"/>
              </w:rPr>
              <w:t>and</w:t>
            </w:r>
            <w:r w:rsidR="005D611C" w:rsidRPr="003E696A">
              <w:rPr>
                <w:spacing w:val="-7"/>
                <w:w w:val="105"/>
                <w:sz w:val="14"/>
                <w:szCs w:val="14"/>
              </w:rPr>
              <w:t xml:space="preserve"> </w:t>
            </w:r>
            <w:r w:rsidR="005D611C" w:rsidRPr="003E696A">
              <w:rPr>
                <w:w w:val="105"/>
                <w:sz w:val="14"/>
                <w:szCs w:val="14"/>
              </w:rPr>
              <w:t>the</w:t>
            </w:r>
            <w:r w:rsidR="005D611C" w:rsidRPr="003E696A">
              <w:rPr>
                <w:spacing w:val="-7"/>
                <w:w w:val="105"/>
                <w:sz w:val="14"/>
                <w:szCs w:val="14"/>
              </w:rPr>
              <w:t xml:space="preserve"> </w:t>
            </w:r>
            <w:r w:rsidR="005D611C" w:rsidRPr="003E696A">
              <w:rPr>
                <w:w w:val="105"/>
                <w:sz w:val="14"/>
                <w:szCs w:val="14"/>
              </w:rPr>
              <w:t>route</w:t>
            </w:r>
            <w:r w:rsidR="005D611C" w:rsidRPr="003E696A">
              <w:rPr>
                <w:spacing w:val="-7"/>
                <w:w w:val="105"/>
                <w:sz w:val="14"/>
                <w:szCs w:val="14"/>
              </w:rPr>
              <w:t xml:space="preserve"> </w:t>
            </w:r>
            <w:r w:rsidR="005D611C" w:rsidRPr="003E696A">
              <w:rPr>
                <w:w w:val="105"/>
                <w:sz w:val="14"/>
                <w:szCs w:val="14"/>
              </w:rPr>
              <w:t>to</w:t>
            </w:r>
            <w:r w:rsidR="005D611C" w:rsidRPr="003E696A">
              <w:rPr>
                <w:spacing w:val="-7"/>
                <w:w w:val="105"/>
                <w:sz w:val="14"/>
                <w:szCs w:val="14"/>
              </w:rPr>
              <w:t xml:space="preserve"> </w:t>
            </w:r>
            <w:r w:rsidR="005D611C" w:rsidRPr="003E696A">
              <w:rPr>
                <w:w w:val="105"/>
                <w:sz w:val="14"/>
                <w:szCs w:val="14"/>
              </w:rPr>
              <w:t>follow</w:t>
            </w:r>
            <w:r w:rsidR="005D611C" w:rsidRPr="003E696A">
              <w:rPr>
                <w:spacing w:val="-7"/>
                <w:w w:val="105"/>
                <w:sz w:val="14"/>
                <w:szCs w:val="14"/>
              </w:rPr>
              <w:t xml:space="preserve"> </w:t>
            </w:r>
            <w:r w:rsidR="005D611C" w:rsidRPr="003E696A">
              <w:rPr>
                <w:w w:val="105"/>
                <w:sz w:val="14"/>
                <w:szCs w:val="14"/>
              </w:rPr>
              <w:t>before</w:t>
            </w:r>
            <w:r w:rsidR="005D611C" w:rsidRPr="003E696A">
              <w:rPr>
                <w:spacing w:val="-7"/>
                <w:w w:val="105"/>
                <w:sz w:val="14"/>
                <w:szCs w:val="14"/>
              </w:rPr>
              <w:t xml:space="preserve"> </w:t>
            </w:r>
            <w:r w:rsidR="005D611C" w:rsidRPr="003E696A">
              <w:rPr>
                <w:w w:val="105"/>
                <w:sz w:val="14"/>
                <w:szCs w:val="14"/>
              </w:rPr>
              <w:t>lifting; share</w:t>
            </w:r>
            <w:r w:rsidR="005D611C" w:rsidRPr="003E696A">
              <w:rPr>
                <w:spacing w:val="-9"/>
                <w:w w:val="105"/>
                <w:sz w:val="14"/>
                <w:szCs w:val="14"/>
              </w:rPr>
              <w:t xml:space="preserve"> </w:t>
            </w:r>
            <w:r w:rsidR="005D611C" w:rsidRPr="003E696A">
              <w:rPr>
                <w:w w:val="105"/>
                <w:sz w:val="14"/>
                <w:szCs w:val="14"/>
              </w:rPr>
              <w:t>heavy</w:t>
            </w:r>
            <w:r w:rsidR="005D611C" w:rsidRPr="003E696A">
              <w:rPr>
                <w:spacing w:val="-9"/>
                <w:w w:val="105"/>
                <w:sz w:val="14"/>
                <w:szCs w:val="14"/>
              </w:rPr>
              <w:t xml:space="preserve"> </w:t>
            </w:r>
            <w:r w:rsidR="005D611C" w:rsidRPr="003E696A">
              <w:rPr>
                <w:w w:val="105"/>
                <w:sz w:val="14"/>
                <w:szCs w:val="14"/>
              </w:rPr>
              <w:t>loads</w:t>
            </w:r>
            <w:r w:rsidR="005D611C" w:rsidRPr="003E696A">
              <w:rPr>
                <w:spacing w:val="-9"/>
                <w:w w:val="105"/>
                <w:sz w:val="14"/>
                <w:szCs w:val="14"/>
              </w:rPr>
              <w:t xml:space="preserve"> </w:t>
            </w:r>
            <w:r w:rsidR="005D611C" w:rsidRPr="003E696A">
              <w:rPr>
                <w:w w:val="105"/>
                <w:sz w:val="14"/>
                <w:szCs w:val="14"/>
              </w:rPr>
              <w:t>with</w:t>
            </w:r>
            <w:r w:rsidR="005D611C" w:rsidRPr="003E696A">
              <w:rPr>
                <w:spacing w:val="-9"/>
                <w:w w:val="105"/>
                <w:sz w:val="14"/>
                <w:szCs w:val="14"/>
              </w:rPr>
              <w:t xml:space="preserve"> </w:t>
            </w:r>
            <w:r w:rsidR="005D611C" w:rsidRPr="003E696A">
              <w:rPr>
                <w:w w:val="105"/>
                <w:sz w:val="14"/>
                <w:szCs w:val="14"/>
              </w:rPr>
              <w:t>others.</w:t>
            </w:r>
          </w:p>
          <w:p w14:paraId="412EBB6E" w14:textId="68B785BC" w:rsidR="005D611C" w:rsidRPr="003E696A" w:rsidRDefault="005D611C" w:rsidP="005D611C">
            <w:pPr>
              <w:pStyle w:val="TableParagraph"/>
              <w:spacing w:before="0" w:line="247" w:lineRule="auto"/>
              <w:rPr>
                <w:sz w:val="14"/>
                <w:szCs w:val="14"/>
              </w:rPr>
            </w:pPr>
            <w:r>
              <w:rPr>
                <w:w w:val="105"/>
                <w:sz w:val="14"/>
                <w:szCs w:val="14"/>
              </w:rPr>
              <w:t>U</w:t>
            </w:r>
            <w:r w:rsidRPr="003E696A">
              <w:rPr>
                <w:w w:val="105"/>
                <w:sz w:val="14"/>
                <w:szCs w:val="14"/>
              </w:rPr>
              <w:t>se bent legs and straight back when lifting from ground level.</w:t>
            </w:r>
          </w:p>
          <w:p w14:paraId="38D94D6B" w14:textId="030E29E5" w:rsidR="005D611C" w:rsidRPr="003E696A" w:rsidRDefault="005D611C" w:rsidP="005D611C">
            <w:pPr>
              <w:pStyle w:val="TableParagraph"/>
              <w:spacing w:before="0" w:line="247" w:lineRule="auto"/>
              <w:rPr>
                <w:sz w:val="14"/>
                <w:szCs w:val="14"/>
              </w:rPr>
            </w:pPr>
            <w:r w:rsidRPr="003E696A">
              <w:rPr>
                <w:w w:val="105"/>
                <w:sz w:val="14"/>
                <w:szCs w:val="14"/>
              </w:rPr>
              <w:t>distribute the weight of a load evenly between people on stairs.</w:t>
            </w:r>
          </w:p>
          <w:p w14:paraId="037BCF47" w14:textId="77777777" w:rsidR="005D611C" w:rsidRPr="003E696A" w:rsidRDefault="005D611C" w:rsidP="005D611C">
            <w:pPr>
              <w:pStyle w:val="TableParagraph"/>
              <w:spacing w:before="0" w:line="247" w:lineRule="auto"/>
              <w:ind w:right="34"/>
              <w:rPr>
                <w:sz w:val="14"/>
                <w:szCs w:val="14"/>
              </w:rPr>
            </w:pPr>
            <w:r w:rsidRPr="003E696A">
              <w:rPr>
                <w:w w:val="105"/>
                <w:sz w:val="14"/>
                <w:szCs w:val="14"/>
              </w:rPr>
              <w:t>avoid unstable loads, incl. trolley loads where a wheel may suddenly stop; check all handles and corners to be held are secure &amp; dry.</w:t>
            </w:r>
          </w:p>
          <w:p w14:paraId="3FCB7C42" w14:textId="15798D71" w:rsidR="005D611C" w:rsidRPr="003E696A" w:rsidRDefault="005D611C" w:rsidP="005D611C">
            <w:pPr>
              <w:pStyle w:val="TableParagraph"/>
              <w:spacing w:before="0" w:line="247" w:lineRule="auto"/>
              <w:rPr>
                <w:sz w:val="14"/>
                <w:szCs w:val="14"/>
              </w:rPr>
            </w:pPr>
            <w:r w:rsidRPr="003E696A">
              <w:rPr>
                <w:w w:val="105"/>
                <w:sz w:val="14"/>
                <w:szCs w:val="14"/>
              </w:rPr>
              <w:t>Wear safety boots</w:t>
            </w:r>
            <w:r w:rsidR="00192FD3">
              <w:rPr>
                <w:w w:val="105"/>
                <w:sz w:val="14"/>
                <w:szCs w:val="14"/>
              </w:rPr>
              <w:t xml:space="preserve"> and </w:t>
            </w:r>
            <w:r w:rsidR="00192FD3" w:rsidRPr="003E696A">
              <w:rPr>
                <w:w w:val="105"/>
                <w:sz w:val="14"/>
                <w:szCs w:val="14"/>
              </w:rPr>
              <w:t>gloves</w:t>
            </w:r>
            <w:r w:rsidR="00192FD3">
              <w:rPr>
                <w:w w:val="105"/>
                <w:sz w:val="14"/>
                <w:szCs w:val="14"/>
              </w:rPr>
              <w:t>.</w:t>
            </w:r>
          </w:p>
        </w:tc>
        <w:tc>
          <w:tcPr>
            <w:tcW w:w="850" w:type="dxa"/>
            <w:tcBorders>
              <w:top w:val="single" w:sz="4" w:space="0" w:color="000000"/>
              <w:left w:val="single" w:sz="4" w:space="0" w:color="000000"/>
              <w:bottom w:val="single" w:sz="4" w:space="0" w:color="000000"/>
              <w:right w:val="single" w:sz="4" w:space="0" w:color="000000"/>
            </w:tcBorders>
          </w:tcPr>
          <w:p w14:paraId="7C6AC2EB" w14:textId="13703360" w:rsidR="005D611C" w:rsidRPr="003E696A" w:rsidRDefault="005D611C" w:rsidP="005D611C">
            <w:pPr>
              <w:pStyle w:val="TableParagraph"/>
              <w:jc w:val="center"/>
              <w:rPr>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26C4B47F" w14:textId="77777777" w:rsidR="005D611C" w:rsidRPr="003E696A" w:rsidRDefault="005D611C" w:rsidP="005D611C">
            <w:pPr>
              <w:rPr>
                <w:sz w:val="14"/>
                <w:szCs w:val="14"/>
              </w:rPr>
            </w:pPr>
          </w:p>
        </w:tc>
      </w:tr>
      <w:tr w:rsidR="005D611C" w14:paraId="1762238A" w14:textId="77777777" w:rsidTr="005D611C">
        <w:trPr>
          <w:trHeight w:hRule="exact" w:val="330"/>
        </w:trPr>
        <w:tc>
          <w:tcPr>
            <w:tcW w:w="445" w:type="dxa"/>
            <w:tcBorders>
              <w:top w:val="single" w:sz="4" w:space="0" w:color="000000"/>
              <w:left w:val="single" w:sz="4" w:space="0" w:color="000000"/>
              <w:bottom w:val="single" w:sz="4" w:space="0" w:color="000000"/>
              <w:right w:val="single" w:sz="4" w:space="0" w:color="000000"/>
            </w:tcBorders>
          </w:tcPr>
          <w:p w14:paraId="702AF4D4" w14:textId="4A63FBA1"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t>6</w:t>
            </w:r>
          </w:p>
        </w:tc>
        <w:tc>
          <w:tcPr>
            <w:tcW w:w="1560" w:type="dxa"/>
            <w:tcBorders>
              <w:top w:val="single" w:sz="4" w:space="0" w:color="000000"/>
              <w:left w:val="single" w:sz="4" w:space="0" w:color="000000"/>
              <w:bottom w:val="single" w:sz="4" w:space="0" w:color="000000"/>
              <w:right w:val="single" w:sz="4" w:space="0" w:color="000000"/>
            </w:tcBorders>
          </w:tcPr>
          <w:p w14:paraId="25CA61C5" w14:textId="64E995F6" w:rsidR="005D611C" w:rsidRPr="003E696A" w:rsidRDefault="005D611C" w:rsidP="005D611C">
            <w:pPr>
              <w:pStyle w:val="TableParagraph"/>
              <w:rPr>
                <w:sz w:val="14"/>
                <w:szCs w:val="14"/>
              </w:rPr>
            </w:pPr>
            <w:r w:rsidRPr="003E696A">
              <w:rPr>
                <w:w w:val="105"/>
                <w:sz w:val="14"/>
                <w:szCs w:val="14"/>
              </w:rPr>
              <w:t>Loading &amp; unloading vehicles</w:t>
            </w:r>
          </w:p>
        </w:tc>
        <w:tc>
          <w:tcPr>
            <w:tcW w:w="1417" w:type="dxa"/>
            <w:tcBorders>
              <w:top w:val="single" w:sz="4" w:space="0" w:color="000000"/>
              <w:left w:val="single" w:sz="4" w:space="0" w:color="000000"/>
              <w:bottom w:val="single" w:sz="4" w:space="0" w:color="000000"/>
              <w:right w:val="single" w:sz="4" w:space="0" w:color="000000"/>
            </w:tcBorders>
          </w:tcPr>
          <w:p w14:paraId="60159729" w14:textId="77777777" w:rsidR="005D611C" w:rsidRPr="003E696A" w:rsidRDefault="005D611C" w:rsidP="005D611C">
            <w:pPr>
              <w:pStyle w:val="TableParagraph"/>
              <w:spacing w:before="15"/>
              <w:rPr>
                <w:sz w:val="14"/>
                <w:szCs w:val="14"/>
              </w:rPr>
            </w:pPr>
            <w:r w:rsidRPr="003E696A">
              <w:rPr>
                <w:w w:val="105"/>
                <w:sz w:val="14"/>
                <w:szCs w:val="14"/>
              </w:rPr>
              <w:t>crew</w:t>
            </w:r>
          </w:p>
        </w:tc>
        <w:tc>
          <w:tcPr>
            <w:tcW w:w="1012" w:type="dxa"/>
            <w:tcBorders>
              <w:top w:val="single" w:sz="4" w:space="0" w:color="000000"/>
              <w:left w:val="single" w:sz="4" w:space="0" w:color="000000"/>
              <w:bottom w:val="single" w:sz="4" w:space="0" w:color="000000"/>
              <w:right w:val="single" w:sz="4" w:space="0" w:color="000000"/>
            </w:tcBorders>
          </w:tcPr>
          <w:p w14:paraId="3754DC82" w14:textId="77777777" w:rsidR="005D611C" w:rsidRPr="005D611C" w:rsidRDefault="005D611C" w:rsidP="005D611C">
            <w:pPr>
              <w:pStyle w:val="TableParagraph"/>
              <w:jc w:val="center"/>
              <w:rPr>
                <w:b/>
                <w:bCs/>
                <w:sz w:val="14"/>
                <w:szCs w:val="14"/>
              </w:rPr>
            </w:pPr>
            <w:r w:rsidRPr="005D611C">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4D9C2E2F" w14:textId="79FC6AAB" w:rsidR="005D611C" w:rsidRPr="00192FD3" w:rsidRDefault="005D611C" w:rsidP="005D611C">
            <w:pPr>
              <w:rPr>
                <w:sz w:val="14"/>
                <w:szCs w:val="14"/>
              </w:rPr>
            </w:pPr>
            <w:r w:rsidRPr="00192FD3">
              <w:rPr>
                <w:sz w:val="14"/>
                <w:szCs w:val="14"/>
              </w:rPr>
              <w:t>Wear high visibility / reflective vests</w:t>
            </w:r>
            <w:r w:rsidR="00192FD3">
              <w:rPr>
                <w:sz w:val="14"/>
                <w:szCs w:val="14"/>
              </w:rPr>
              <w:t>. Make sure areas are level and well lit.</w:t>
            </w:r>
          </w:p>
        </w:tc>
        <w:tc>
          <w:tcPr>
            <w:tcW w:w="4678" w:type="dxa"/>
            <w:tcBorders>
              <w:top w:val="single" w:sz="4" w:space="0" w:color="000000"/>
              <w:left w:val="single" w:sz="4" w:space="0" w:color="000000"/>
              <w:bottom w:val="single" w:sz="4" w:space="0" w:color="000000"/>
              <w:right w:val="single" w:sz="4" w:space="0" w:color="000000"/>
            </w:tcBorders>
          </w:tcPr>
          <w:p w14:paraId="7BA49B6F" w14:textId="52F67FD1" w:rsidR="005D611C" w:rsidRPr="003E696A" w:rsidRDefault="005D611C" w:rsidP="005D611C">
            <w:pPr>
              <w:pStyle w:val="TableParagraph"/>
              <w:rPr>
                <w:sz w:val="14"/>
                <w:szCs w:val="14"/>
              </w:rPr>
            </w:pPr>
            <w:r w:rsidRPr="003E696A">
              <w:rPr>
                <w:w w:val="105"/>
                <w:sz w:val="14"/>
                <w:szCs w:val="14"/>
              </w:rPr>
              <w:t>Watch continually for moving vehicles</w:t>
            </w:r>
          </w:p>
        </w:tc>
        <w:tc>
          <w:tcPr>
            <w:tcW w:w="850" w:type="dxa"/>
            <w:tcBorders>
              <w:top w:val="single" w:sz="4" w:space="0" w:color="000000"/>
              <w:left w:val="single" w:sz="4" w:space="0" w:color="000000"/>
              <w:bottom w:val="single" w:sz="4" w:space="0" w:color="000000"/>
              <w:right w:val="single" w:sz="4" w:space="0" w:color="000000"/>
            </w:tcBorders>
          </w:tcPr>
          <w:p w14:paraId="74EBF3C5" w14:textId="1EC9394F" w:rsidR="005D611C" w:rsidRPr="003E696A" w:rsidRDefault="005D611C" w:rsidP="005D611C">
            <w:pPr>
              <w:pStyle w:val="TableParagraph"/>
              <w:jc w:val="center"/>
              <w:rPr>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1AF3D5EA" w14:textId="77777777" w:rsidR="005D611C" w:rsidRPr="003E696A" w:rsidRDefault="005D611C" w:rsidP="005D611C">
            <w:pPr>
              <w:rPr>
                <w:sz w:val="14"/>
                <w:szCs w:val="14"/>
              </w:rPr>
            </w:pPr>
          </w:p>
        </w:tc>
      </w:tr>
      <w:tr w:rsidR="005D611C" w14:paraId="2D04861D" w14:textId="77777777" w:rsidTr="005D611C">
        <w:trPr>
          <w:trHeight w:hRule="exact" w:val="547"/>
        </w:trPr>
        <w:tc>
          <w:tcPr>
            <w:tcW w:w="445" w:type="dxa"/>
            <w:tcBorders>
              <w:top w:val="single" w:sz="4" w:space="0" w:color="000000"/>
              <w:left w:val="single" w:sz="4" w:space="0" w:color="000000"/>
              <w:bottom w:val="single" w:sz="4" w:space="0" w:color="000000"/>
              <w:right w:val="single" w:sz="4" w:space="0" w:color="000000"/>
            </w:tcBorders>
          </w:tcPr>
          <w:p w14:paraId="11802E3A" w14:textId="53E1800D"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sz w:val="14"/>
                <w:szCs w:val="14"/>
              </w:rPr>
              <w:t>7</w:t>
            </w:r>
          </w:p>
        </w:tc>
        <w:tc>
          <w:tcPr>
            <w:tcW w:w="1560" w:type="dxa"/>
            <w:tcBorders>
              <w:top w:val="single" w:sz="4" w:space="0" w:color="000000"/>
              <w:left w:val="single" w:sz="4" w:space="0" w:color="000000"/>
              <w:bottom w:val="single" w:sz="4" w:space="0" w:color="000000"/>
              <w:right w:val="single" w:sz="4" w:space="0" w:color="000000"/>
            </w:tcBorders>
          </w:tcPr>
          <w:p w14:paraId="7D7A2EB3" w14:textId="4E2F3E00" w:rsidR="005D611C" w:rsidRPr="003E696A" w:rsidRDefault="00AA4C1B" w:rsidP="005D611C">
            <w:pPr>
              <w:pStyle w:val="TableParagraph"/>
              <w:rPr>
                <w:w w:val="105"/>
                <w:sz w:val="14"/>
                <w:szCs w:val="14"/>
              </w:rPr>
            </w:pPr>
            <w:r w:rsidRPr="003E696A">
              <w:rPr>
                <w:w w:val="105"/>
                <w:sz w:val="14"/>
                <w:szCs w:val="14"/>
              </w:rPr>
              <w:t>Loading &amp; unloading vehicles</w:t>
            </w:r>
          </w:p>
        </w:tc>
        <w:tc>
          <w:tcPr>
            <w:tcW w:w="1417" w:type="dxa"/>
            <w:tcBorders>
              <w:top w:val="single" w:sz="4" w:space="0" w:color="000000"/>
              <w:left w:val="single" w:sz="4" w:space="0" w:color="000000"/>
              <w:bottom w:val="single" w:sz="4" w:space="0" w:color="000000"/>
              <w:right w:val="single" w:sz="4" w:space="0" w:color="000000"/>
            </w:tcBorders>
          </w:tcPr>
          <w:p w14:paraId="535E7BBE" w14:textId="0CFA649E" w:rsidR="005D611C" w:rsidRPr="003E696A" w:rsidRDefault="005D611C" w:rsidP="005D611C">
            <w:pPr>
              <w:pStyle w:val="TableParagraph"/>
              <w:spacing w:before="15"/>
              <w:rPr>
                <w:w w:val="105"/>
                <w:sz w:val="14"/>
                <w:szCs w:val="14"/>
              </w:rPr>
            </w:pPr>
            <w:r w:rsidRPr="003E696A">
              <w:rPr>
                <w:w w:val="105"/>
                <w:sz w:val="14"/>
                <w:szCs w:val="14"/>
              </w:rPr>
              <w:t>Public</w:t>
            </w:r>
          </w:p>
        </w:tc>
        <w:tc>
          <w:tcPr>
            <w:tcW w:w="1012" w:type="dxa"/>
            <w:tcBorders>
              <w:top w:val="single" w:sz="4" w:space="0" w:color="000000"/>
              <w:left w:val="single" w:sz="4" w:space="0" w:color="000000"/>
              <w:bottom w:val="single" w:sz="4" w:space="0" w:color="000000"/>
              <w:right w:val="single" w:sz="4" w:space="0" w:color="000000"/>
            </w:tcBorders>
          </w:tcPr>
          <w:p w14:paraId="6ABE0575" w14:textId="1593E8B8" w:rsidR="005D611C" w:rsidRPr="005D611C" w:rsidRDefault="00192FD3" w:rsidP="005D611C">
            <w:pPr>
              <w:pStyle w:val="TableParagraph"/>
              <w:jc w:val="center"/>
              <w:rPr>
                <w:b/>
                <w:bCs/>
                <w:w w:val="105"/>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16E446C1" w14:textId="1EC01A5A" w:rsidR="005D611C" w:rsidRPr="003E696A" w:rsidRDefault="00192FD3" w:rsidP="005D611C">
            <w:pPr>
              <w:rPr>
                <w:sz w:val="14"/>
                <w:szCs w:val="14"/>
              </w:rPr>
            </w:pPr>
            <w:r>
              <w:rPr>
                <w:sz w:val="14"/>
                <w:szCs w:val="14"/>
              </w:rPr>
              <w:t>Keep the public away from loading and unloading activities.</w:t>
            </w:r>
          </w:p>
        </w:tc>
        <w:tc>
          <w:tcPr>
            <w:tcW w:w="4678" w:type="dxa"/>
            <w:tcBorders>
              <w:top w:val="single" w:sz="4" w:space="0" w:color="000000"/>
              <w:left w:val="single" w:sz="4" w:space="0" w:color="000000"/>
              <w:bottom w:val="single" w:sz="4" w:space="0" w:color="000000"/>
              <w:right w:val="single" w:sz="4" w:space="0" w:color="000000"/>
            </w:tcBorders>
          </w:tcPr>
          <w:p w14:paraId="069BC0D8" w14:textId="1C634222" w:rsidR="005D611C" w:rsidRPr="003E696A" w:rsidRDefault="005D611C" w:rsidP="005D611C">
            <w:pPr>
              <w:pStyle w:val="TableParagraph"/>
              <w:spacing w:line="247" w:lineRule="auto"/>
              <w:ind w:right="135"/>
              <w:rPr>
                <w:sz w:val="14"/>
                <w:szCs w:val="14"/>
              </w:rPr>
            </w:pPr>
            <w:r w:rsidRPr="003E696A">
              <w:rPr>
                <w:w w:val="105"/>
                <w:sz w:val="14"/>
                <w:szCs w:val="14"/>
              </w:rPr>
              <w:t>Secure vehicle doors to prevent them swinging into road or people esp. if buffeted by wind or passing vehicles; where there is a choice, use the safest loading doors.</w:t>
            </w:r>
          </w:p>
          <w:p w14:paraId="4E7B0725" w14:textId="2041CBA7" w:rsidR="005D611C" w:rsidRPr="003E696A" w:rsidRDefault="005D611C" w:rsidP="005D611C">
            <w:pPr>
              <w:pStyle w:val="TableParagraph"/>
              <w:rPr>
                <w:w w:val="105"/>
                <w:sz w:val="14"/>
                <w:szCs w:val="14"/>
              </w:rPr>
            </w:pPr>
            <w:r w:rsidRPr="003E696A">
              <w:rPr>
                <w:w w:val="105"/>
                <w:sz w:val="14"/>
                <w:szCs w:val="14"/>
              </w:rPr>
              <w:t>give priority to passing pedestrians - always wait for pedestrians to pass.</w:t>
            </w:r>
          </w:p>
        </w:tc>
        <w:tc>
          <w:tcPr>
            <w:tcW w:w="850" w:type="dxa"/>
            <w:tcBorders>
              <w:top w:val="single" w:sz="4" w:space="0" w:color="000000"/>
              <w:left w:val="single" w:sz="4" w:space="0" w:color="000000"/>
              <w:bottom w:val="single" w:sz="4" w:space="0" w:color="000000"/>
              <w:right w:val="single" w:sz="4" w:space="0" w:color="000000"/>
            </w:tcBorders>
          </w:tcPr>
          <w:p w14:paraId="60CDF6A6" w14:textId="5CFEEB51" w:rsidR="005D611C" w:rsidRPr="003E696A" w:rsidRDefault="005D611C" w:rsidP="005D611C">
            <w:pPr>
              <w:pStyle w:val="TableParagraph"/>
              <w:jc w:val="center"/>
              <w:rPr>
                <w:w w:val="105"/>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587C20D6" w14:textId="77777777" w:rsidR="005D611C" w:rsidRPr="003E696A" w:rsidRDefault="005D611C" w:rsidP="005D611C">
            <w:pPr>
              <w:rPr>
                <w:sz w:val="14"/>
                <w:szCs w:val="14"/>
              </w:rPr>
            </w:pPr>
          </w:p>
        </w:tc>
      </w:tr>
      <w:tr w:rsidR="005D611C" w14:paraId="66BE564F" w14:textId="77777777" w:rsidTr="005D611C">
        <w:trPr>
          <w:trHeight w:hRule="exact" w:val="509"/>
        </w:trPr>
        <w:tc>
          <w:tcPr>
            <w:tcW w:w="445" w:type="dxa"/>
            <w:tcBorders>
              <w:top w:val="single" w:sz="4" w:space="0" w:color="000000"/>
              <w:left w:val="single" w:sz="4" w:space="0" w:color="000000"/>
              <w:bottom w:val="single" w:sz="4" w:space="0" w:color="000000"/>
              <w:right w:val="single" w:sz="4" w:space="0" w:color="000000"/>
            </w:tcBorders>
          </w:tcPr>
          <w:p w14:paraId="7E19B802" w14:textId="6FF54F10"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lastRenderedPageBreak/>
              <w:t>8</w:t>
            </w:r>
          </w:p>
        </w:tc>
        <w:tc>
          <w:tcPr>
            <w:tcW w:w="1560" w:type="dxa"/>
            <w:tcBorders>
              <w:top w:val="single" w:sz="4" w:space="0" w:color="000000"/>
              <w:left w:val="single" w:sz="4" w:space="0" w:color="000000"/>
              <w:bottom w:val="single" w:sz="4" w:space="0" w:color="000000"/>
              <w:right w:val="single" w:sz="4" w:space="0" w:color="000000"/>
            </w:tcBorders>
          </w:tcPr>
          <w:p w14:paraId="3BB516EB" w14:textId="30E7144C" w:rsidR="005D611C" w:rsidRPr="003E696A" w:rsidRDefault="005D611C" w:rsidP="005D611C">
            <w:pPr>
              <w:pStyle w:val="TableParagraph"/>
              <w:rPr>
                <w:w w:val="105"/>
                <w:sz w:val="14"/>
                <w:szCs w:val="14"/>
              </w:rPr>
            </w:pPr>
            <w:r w:rsidRPr="003E696A">
              <w:rPr>
                <w:rFonts w:ascii="Verdana"/>
                <w:w w:val="105"/>
                <w:sz w:val="14"/>
                <w:szCs w:val="14"/>
              </w:rPr>
              <w:t>Driving vehicles</w:t>
            </w:r>
          </w:p>
        </w:tc>
        <w:tc>
          <w:tcPr>
            <w:tcW w:w="1417" w:type="dxa"/>
            <w:tcBorders>
              <w:top w:val="single" w:sz="4" w:space="0" w:color="000000"/>
              <w:left w:val="single" w:sz="4" w:space="0" w:color="000000"/>
              <w:bottom w:val="single" w:sz="4" w:space="0" w:color="000000"/>
              <w:right w:val="single" w:sz="4" w:space="0" w:color="000000"/>
            </w:tcBorders>
          </w:tcPr>
          <w:p w14:paraId="2D3D0851" w14:textId="2C026846" w:rsidR="005D611C" w:rsidRPr="003E696A" w:rsidRDefault="005D611C" w:rsidP="005D611C">
            <w:pPr>
              <w:pStyle w:val="TableParagraph"/>
              <w:spacing w:before="15"/>
              <w:rPr>
                <w:w w:val="105"/>
                <w:sz w:val="14"/>
                <w:szCs w:val="14"/>
              </w:rPr>
            </w:pPr>
            <w:r w:rsidRPr="003E696A">
              <w:rPr>
                <w:w w:val="105"/>
                <w:sz w:val="14"/>
                <w:szCs w:val="14"/>
              </w:rPr>
              <w:t>Staff and Public</w:t>
            </w:r>
          </w:p>
        </w:tc>
        <w:tc>
          <w:tcPr>
            <w:tcW w:w="1012" w:type="dxa"/>
            <w:tcBorders>
              <w:top w:val="single" w:sz="4" w:space="0" w:color="000000"/>
              <w:left w:val="single" w:sz="4" w:space="0" w:color="000000"/>
              <w:bottom w:val="single" w:sz="4" w:space="0" w:color="000000"/>
              <w:right w:val="single" w:sz="4" w:space="0" w:color="000000"/>
            </w:tcBorders>
          </w:tcPr>
          <w:p w14:paraId="1974E831" w14:textId="41F4A9E4" w:rsidR="005D611C" w:rsidRPr="003E696A" w:rsidRDefault="005D611C" w:rsidP="005D611C">
            <w:pPr>
              <w:pStyle w:val="TableParagraph"/>
              <w:jc w:val="center"/>
              <w:rPr>
                <w:w w:val="105"/>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34FC4E55" w14:textId="7DB738C3" w:rsidR="005D611C" w:rsidRPr="003E696A" w:rsidRDefault="005D611C" w:rsidP="005D611C">
            <w:pPr>
              <w:rPr>
                <w:sz w:val="14"/>
                <w:szCs w:val="14"/>
              </w:rPr>
            </w:pPr>
            <w:r w:rsidRPr="003E696A">
              <w:rPr>
                <w:w w:val="105"/>
                <w:sz w:val="14"/>
                <w:szCs w:val="14"/>
              </w:rPr>
              <w:t>Observe the highway code. Mobile phones prohibited whilst driving</w:t>
            </w:r>
            <w:r>
              <w:rPr>
                <w:w w:val="105"/>
                <w:sz w:val="14"/>
                <w:szCs w:val="14"/>
              </w:rPr>
              <w:t>. Use of a banksman</w:t>
            </w:r>
          </w:p>
        </w:tc>
        <w:tc>
          <w:tcPr>
            <w:tcW w:w="4678" w:type="dxa"/>
            <w:tcBorders>
              <w:top w:val="single" w:sz="4" w:space="0" w:color="000000"/>
              <w:left w:val="single" w:sz="4" w:space="0" w:color="000000"/>
              <w:bottom w:val="single" w:sz="4" w:space="0" w:color="000000"/>
              <w:right w:val="single" w:sz="4" w:space="0" w:color="000000"/>
            </w:tcBorders>
          </w:tcPr>
          <w:p w14:paraId="4E55E500" w14:textId="1743A3F9" w:rsidR="005D611C" w:rsidRPr="003E696A" w:rsidRDefault="005D611C" w:rsidP="005D611C">
            <w:pPr>
              <w:pStyle w:val="TableParagraph"/>
              <w:rPr>
                <w:w w:val="105"/>
                <w:sz w:val="14"/>
                <w:szCs w:val="14"/>
              </w:rPr>
            </w:pPr>
            <w:r>
              <w:rPr>
                <w:w w:val="105"/>
                <w:sz w:val="14"/>
                <w:szCs w:val="14"/>
              </w:rPr>
              <w:t>P</w:t>
            </w:r>
            <w:r w:rsidRPr="003E696A">
              <w:rPr>
                <w:w w:val="105"/>
                <w:sz w:val="14"/>
                <w:szCs w:val="14"/>
              </w:rPr>
              <w:t>rohibit reversing without a second person being present to keep the public and the vehicle apart;</w:t>
            </w:r>
          </w:p>
        </w:tc>
        <w:tc>
          <w:tcPr>
            <w:tcW w:w="850" w:type="dxa"/>
            <w:tcBorders>
              <w:top w:val="single" w:sz="4" w:space="0" w:color="000000"/>
              <w:left w:val="single" w:sz="4" w:space="0" w:color="000000"/>
              <w:bottom w:val="single" w:sz="4" w:space="0" w:color="000000"/>
              <w:right w:val="single" w:sz="4" w:space="0" w:color="000000"/>
            </w:tcBorders>
          </w:tcPr>
          <w:p w14:paraId="503F0DD6" w14:textId="356CCDBB" w:rsidR="005D611C" w:rsidRPr="003E696A" w:rsidRDefault="005D611C" w:rsidP="005D611C">
            <w:pPr>
              <w:pStyle w:val="TableParagraph"/>
              <w:jc w:val="center"/>
              <w:rPr>
                <w:w w:val="105"/>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1E02A69B" w14:textId="77777777" w:rsidR="005D611C" w:rsidRPr="003E696A" w:rsidRDefault="005D611C" w:rsidP="005D611C">
            <w:pPr>
              <w:rPr>
                <w:sz w:val="14"/>
                <w:szCs w:val="14"/>
              </w:rPr>
            </w:pPr>
          </w:p>
        </w:tc>
      </w:tr>
      <w:tr w:rsidR="005D611C" w14:paraId="6D818870" w14:textId="77777777" w:rsidTr="005D611C">
        <w:trPr>
          <w:trHeight w:hRule="exact" w:val="330"/>
        </w:trPr>
        <w:tc>
          <w:tcPr>
            <w:tcW w:w="445" w:type="dxa"/>
            <w:tcBorders>
              <w:top w:val="single" w:sz="4" w:space="0" w:color="000000"/>
              <w:left w:val="single" w:sz="4" w:space="0" w:color="000000"/>
              <w:bottom w:val="single" w:sz="4" w:space="0" w:color="000000"/>
              <w:right w:val="single" w:sz="4" w:space="0" w:color="000000"/>
            </w:tcBorders>
          </w:tcPr>
          <w:p w14:paraId="4D7B3A95" w14:textId="09F6D9CD"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t>9</w:t>
            </w:r>
          </w:p>
        </w:tc>
        <w:tc>
          <w:tcPr>
            <w:tcW w:w="1560" w:type="dxa"/>
            <w:tcBorders>
              <w:top w:val="single" w:sz="4" w:space="0" w:color="000000"/>
              <w:left w:val="single" w:sz="4" w:space="0" w:color="000000"/>
              <w:bottom w:val="single" w:sz="4" w:space="0" w:color="000000"/>
              <w:right w:val="single" w:sz="4" w:space="0" w:color="000000"/>
            </w:tcBorders>
          </w:tcPr>
          <w:p w14:paraId="0B833C60" w14:textId="5E0E38C8" w:rsidR="005D611C" w:rsidRPr="003E696A" w:rsidRDefault="005D611C" w:rsidP="005D611C">
            <w:pPr>
              <w:pStyle w:val="TableParagraph"/>
              <w:rPr>
                <w:w w:val="105"/>
                <w:sz w:val="14"/>
                <w:szCs w:val="14"/>
              </w:rPr>
            </w:pPr>
            <w:r w:rsidRPr="003E696A">
              <w:rPr>
                <w:w w:val="105"/>
                <w:sz w:val="14"/>
                <w:szCs w:val="14"/>
              </w:rPr>
              <w:t>Soldering</w:t>
            </w:r>
          </w:p>
        </w:tc>
        <w:tc>
          <w:tcPr>
            <w:tcW w:w="1417" w:type="dxa"/>
            <w:tcBorders>
              <w:top w:val="single" w:sz="4" w:space="0" w:color="000000"/>
              <w:left w:val="single" w:sz="4" w:space="0" w:color="000000"/>
              <w:bottom w:val="single" w:sz="4" w:space="0" w:color="000000"/>
              <w:right w:val="single" w:sz="4" w:space="0" w:color="000000"/>
            </w:tcBorders>
          </w:tcPr>
          <w:p w14:paraId="44AFE4F9" w14:textId="62A52A0B" w:rsidR="005D611C" w:rsidRPr="003E696A" w:rsidRDefault="005D611C" w:rsidP="005D611C">
            <w:pPr>
              <w:pStyle w:val="TableParagraph"/>
              <w:spacing w:before="15"/>
              <w:rPr>
                <w:w w:val="105"/>
                <w:sz w:val="14"/>
                <w:szCs w:val="14"/>
              </w:rPr>
            </w:pPr>
            <w:r w:rsidRPr="003E696A">
              <w:rPr>
                <w:w w:val="105"/>
                <w:sz w:val="14"/>
                <w:szCs w:val="14"/>
              </w:rPr>
              <w:t>Staff</w:t>
            </w:r>
          </w:p>
        </w:tc>
        <w:tc>
          <w:tcPr>
            <w:tcW w:w="1012" w:type="dxa"/>
            <w:tcBorders>
              <w:top w:val="single" w:sz="4" w:space="0" w:color="000000"/>
              <w:left w:val="single" w:sz="4" w:space="0" w:color="000000"/>
              <w:bottom w:val="single" w:sz="4" w:space="0" w:color="000000"/>
              <w:right w:val="single" w:sz="4" w:space="0" w:color="000000"/>
            </w:tcBorders>
          </w:tcPr>
          <w:p w14:paraId="2AF003D8" w14:textId="68621100" w:rsidR="005D611C" w:rsidRPr="005D611C" w:rsidRDefault="00192FD3" w:rsidP="005D611C">
            <w:pPr>
              <w:pStyle w:val="TableParagraph"/>
              <w:jc w:val="center"/>
              <w:rPr>
                <w:b/>
                <w:bCs/>
                <w:w w:val="105"/>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54D031B6" w14:textId="53FD323E" w:rsidR="005D611C" w:rsidRPr="003E696A" w:rsidRDefault="005D611C" w:rsidP="005D611C">
            <w:pPr>
              <w:rPr>
                <w:sz w:val="14"/>
                <w:szCs w:val="14"/>
              </w:rPr>
            </w:pPr>
            <w:r w:rsidRPr="003E696A">
              <w:rPr>
                <w:w w:val="105"/>
                <w:sz w:val="14"/>
                <w:szCs w:val="14"/>
              </w:rPr>
              <w:t>avoid breathing solder fumes by using in ventilated area</w:t>
            </w:r>
          </w:p>
        </w:tc>
        <w:tc>
          <w:tcPr>
            <w:tcW w:w="4678" w:type="dxa"/>
            <w:tcBorders>
              <w:top w:val="single" w:sz="4" w:space="0" w:color="000000"/>
              <w:left w:val="single" w:sz="4" w:space="0" w:color="000000"/>
              <w:bottom w:val="single" w:sz="4" w:space="0" w:color="000000"/>
              <w:right w:val="single" w:sz="4" w:space="0" w:color="000000"/>
            </w:tcBorders>
          </w:tcPr>
          <w:p w14:paraId="520FEE74" w14:textId="10E8E10E" w:rsidR="005D611C" w:rsidRPr="003E696A" w:rsidRDefault="005D611C" w:rsidP="005D611C">
            <w:pPr>
              <w:pStyle w:val="TableParagraph"/>
              <w:rPr>
                <w:w w:val="105"/>
                <w:sz w:val="14"/>
                <w:szCs w:val="14"/>
              </w:rPr>
            </w:pPr>
            <w:r>
              <w:rPr>
                <w:w w:val="105"/>
                <w:sz w:val="14"/>
                <w:szCs w:val="14"/>
              </w:rPr>
              <w:t>D</w:t>
            </w:r>
            <w:r w:rsidRPr="003E696A">
              <w:rPr>
                <w:w w:val="105"/>
                <w:sz w:val="14"/>
                <w:szCs w:val="14"/>
              </w:rPr>
              <w:t>o not lean over work.</w:t>
            </w:r>
            <w:r>
              <w:rPr>
                <w:w w:val="105"/>
                <w:sz w:val="14"/>
                <w:szCs w:val="14"/>
              </w:rPr>
              <w:t xml:space="preserve"> A</w:t>
            </w:r>
            <w:r w:rsidRPr="003E696A">
              <w:rPr>
                <w:w w:val="105"/>
                <w:sz w:val="14"/>
                <w:szCs w:val="14"/>
              </w:rPr>
              <w:t>void soldering in confined spaces.</w:t>
            </w:r>
          </w:p>
        </w:tc>
        <w:tc>
          <w:tcPr>
            <w:tcW w:w="850" w:type="dxa"/>
            <w:tcBorders>
              <w:top w:val="single" w:sz="4" w:space="0" w:color="000000"/>
              <w:left w:val="single" w:sz="4" w:space="0" w:color="000000"/>
              <w:bottom w:val="single" w:sz="4" w:space="0" w:color="000000"/>
              <w:right w:val="single" w:sz="4" w:space="0" w:color="000000"/>
            </w:tcBorders>
          </w:tcPr>
          <w:p w14:paraId="483BC217" w14:textId="3FBBB9F1" w:rsidR="005D611C" w:rsidRPr="003E696A" w:rsidRDefault="005D611C" w:rsidP="005D611C">
            <w:pPr>
              <w:pStyle w:val="TableParagraph"/>
              <w:jc w:val="center"/>
              <w:rPr>
                <w:w w:val="105"/>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3791C00D" w14:textId="77777777" w:rsidR="005D611C" w:rsidRPr="003E696A" w:rsidRDefault="005D611C" w:rsidP="005D611C">
            <w:pPr>
              <w:rPr>
                <w:sz w:val="14"/>
                <w:szCs w:val="14"/>
              </w:rPr>
            </w:pPr>
          </w:p>
        </w:tc>
      </w:tr>
      <w:tr w:rsidR="005D611C" w14:paraId="3E202F99" w14:textId="77777777" w:rsidTr="005D611C">
        <w:trPr>
          <w:trHeight w:hRule="exact" w:val="1096"/>
        </w:trPr>
        <w:tc>
          <w:tcPr>
            <w:tcW w:w="445" w:type="dxa"/>
            <w:tcBorders>
              <w:top w:val="single" w:sz="4" w:space="0" w:color="000000"/>
              <w:left w:val="single" w:sz="4" w:space="0" w:color="000000"/>
              <w:bottom w:val="single" w:sz="4" w:space="0" w:color="000000"/>
              <w:right w:val="single" w:sz="4" w:space="0" w:color="000000"/>
            </w:tcBorders>
          </w:tcPr>
          <w:p w14:paraId="2463120A" w14:textId="69462DFF" w:rsidR="005D611C" w:rsidRPr="003E696A" w:rsidRDefault="005D611C" w:rsidP="005D611C">
            <w:pPr>
              <w:pStyle w:val="TableParagraph"/>
              <w:rPr>
                <w:rFonts w:asciiTheme="minorHAnsi" w:hAnsiTheme="minorHAnsi" w:cstheme="minorHAnsi"/>
                <w:w w:val="105"/>
                <w:sz w:val="14"/>
                <w:szCs w:val="14"/>
              </w:rPr>
            </w:pPr>
            <w:r w:rsidRPr="003E696A">
              <w:rPr>
                <w:rFonts w:asciiTheme="minorHAnsi" w:hAnsiTheme="minorHAnsi" w:cstheme="minorHAnsi"/>
                <w:w w:val="105"/>
                <w:sz w:val="14"/>
                <w:szCs w:val="14"/>
              </w:rPr>
              <w:t>10</w:t>
            </w:r>
          </w:p>
        </w:tc>
        <w:tc>
          <w:tcPr>
            <w:tcW w:w="1560" w:type="dxa"/>
            <w:tcBorders>
              <w:top w:val="single" w:sz="4" w:space="0" w:color="000000"/>
              <w:left w:val="single" w:sz="4" w:space="0" w:color="000000"/>
              <w:bottom w:val="single" w:sz="4" w:space="0" w:color="000000"/>
              <w:right w:val="single" w:sz="4" w:space="0" w:color="000000"/>
            </w:tcBorders>
          </w:tcPr>
          <w:p w14:paraId="07B7BE03" w14:textId="445F8486" w:rsidR="005D611C" w:rsidRPr="003E696A" w:rsidRDefault="005D611C" w:rsidP="005D611C">
            <w:pPr>
              <w:pStyle w:val="TableParagraph"/>
              <w:rPr>
                <w:w w:val="105"/>
                <w:sz w:val="14"/>
                <w:szCs w:val="14"/>
              </w:rPr>
            </w:pPr>
            <w:r w:rsidRPr="003E696A">
              <w:rPr>
                <w:w w:val="105"/>
                <w:sz w:val="14"/>
                <w:szCs w:val="14"/>
              </w:rPr>
              <w:t>Noise</w:t>
            </w:r>
          </w:p>
        </w:tc>
        <w:tc>
          <w:tcPr>
            <w:tcW w:w="1417" w:type="dxa"/>
            <w:tcBorders>
              <w:top w:val="single" w:sz="4" w:space="0" w:color="000000"/>
              <w:left w:val="single" w:sz="4" w:space="0" w:color="000000"/>
              <w:bottom w:val="single" w:sz="4" w:space="0" w:color="000000"/>
              <w:right w:val="single" w:sz="4" w:space="0" w:color="000000"/>
            </w:tcBorders>
          </w:tcPr>
          <w:p w14:paraId="2F012B4B" w14:textId="1F6BF04F" w:rsidR="005D611C" w:rsidRPr="003E696A" w:rsidRDefault="005D611C" w:rsidP="005D611C">
            <w:pPr>
              <w:pStyle w:val="TableParagraph"/>
              <w:spacing w:before="15"/>
              <w:rPr>
                <w:w w:val="105"/>
                <w:sz w:val="14"/>
                <w:szCs w:val="14"/>
              </w:rPr>
            </w:pPr>
            <w:r w:rsidRPr="003E696A">
              <w:rPr>
                <w:w w:val="105"/>
                <w:sz w:val="14"/>
                <w:szCs w:val="14"/>
              </w:rPr>
              <w:t>Staff and guest engineer at mix position FOH</w:t>
            </w:r>
          </w:p>
        </w:tc>
        <w:tc>
          <w:tcPr>
            <w:tcW w:w="1012" w:type="dxa"/>
            <w:tcBorders>
              <w:top w:val="single" w:sz="4" w:space="0" w:color="000000"/>
              <w:left w:val="single" w:sz="4" w:space="0" w:color="000000"/>
              <w:bottom w:val="single" w:sz="4" w:space="0" w:color="000000"/>
              <w:right w:val="single" w:sz="4" w:space="0" w:color="000000"/>
            </w:tcBorders>
          </w:tcPr>
          <w:p w14:paraId="5AE6AA8B" w14:textId="2C53D92E" w:rsidR="005D611C" w:rsidRPr="003E696A" w:rsidRDefault="00192FD3" w:rsidP="005D611C">
            <w:pPr>
              <w:pStyle w:val="TableParagraph"/>
              <w:jc w:val="center"/>
              <w:rPr>
                <w:w w:val="105"/>
                <w:sz w:val="14"/>
                <w:szCs w:val="14"/>
              </w:rPr>
            </w:pPr>
            <w:r w:rsidRPr="005D611C">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5E298F94" w14:textId="049CB430" w:rsidR="005D611C" w:rsidRPr="003E696A" w:rsidRDefault="005D611C" w:rsidP="005D611C">
            <w:pPr>
              <w:rPr>
                <w:sz w:val="14"/>
                <w:szCs w:val="14"/>
              </w:rPr>
            </w:pPr>
            <w:r w:rsidRPr="003E696A">
              <w:rPr>
                <w:w w:val="105"/>
                <w:sz w:val="14"/>
                <w:szCs w:val="14"/>
              </w:rPr>
              <w:t>Safe levels will be marked on the desk.</w:t>
            </w:r>
          </w:p>
        </w:tc>
        <w:tc>
          <w:tcPr>
            <w:tcW w:w="4678" w:type="dxa"/>
            <w:tcBorders>
              <w:top w:val="single" w:sz="4" w:space="0" w:color="000000"/>
              <w:left w:val="single" w:sz="4" w:space="0" w:color="000000"/>
              <w:bottom w:val="single" w:sz="4" w:space="0" w:color="000000"/>
              <w:right w:val="single" w:sz="4" w:space="0" w:color="000000"/>
            </w:tcBorders>
          </w:tcPr>
          <w:p w14:paraId="4511C642" w14:textId="39AD3719" w:rsidR="005D611C" w:rsidRDefault="005D611C" w:rsidP="005D611C">
            <w:pPr>
              <w:pStyle w:val="TableParagraph"/>
              <w:tabs>
                <w:tab w:val="left" w:pos="2073"/>
              </w:tabs>
              <w:spacing w:line="247" w:lineRule="auto"/>
              <w:ind w:right="107"/>
              <w:rPr>
                <w:w w:val="105"/>
                <w:sz w:val="14"/>
                <w:szCs w:val="14"/>
              </w:rPr>
            </w:pPr>
            <w:r w:rsidRPr="003E696A">
              <w:rPr>
                <w:w w:val="105"/>
                <w:sz w:val="14"/>
                <w:szCs w:val="14"/>
              </w:rPr>
              <w:t>Continually assess and recommend adjustment</w:t>
            </w:r>
            <w:r w:rsidRPr="003E696A">
              <w:rPr>
                <w:spacing w:val="-12"/>
                <w:w w:val="105"/>
                <w:sz w:val="14"/>
                <w:szCs w:val="14"/>
              </w:rPr>
              <w:t xml:space="preserve"> </w:t>
            </w:r>
            <w:r w:rsidRPr="003E696A">
              <w:rPr>
                <w:w w:val="105"/>
                <w:sz w:val="14"/>
                <w:szCs w:val="14"/>
              </w:rPr>
              <w:t>where</w:t>
            </w:r>
            <w:r w:rsidRPr="003E696A">
              <w:rPr>
                <w:spacing w:val="-12"/>
                <w:w w:val="105"/>
                <w:sz w:val="14"/>
                <w:szCs w:val="14"/>
              </w:rPr>
              <w:t xml:space="preserve"> </w:t>
            </w:r>
            <w:r w:rsidRPr="003E696A">
              <w:rPr>
                <w:w w:val="105"/>
                <w:sz w:val="14"/>
                <w:szCs w:val="14"/>
              </w:rPr>
              <w:t>volume</w:t>
            </w:r>
            <w:r w:rsidRPr="003E696A">
              <w:rPr>
                <w:spacing w:val="-12"/>
                <w:w w:val="105"/>
                <w:sz w:val="14"/>
                <w:szCs w:val="14"/>
              </w:rPr>
              <w:t xml:space="preserve"> </w:t>
            </w:r>
            <w:r w:rsidRPr="003E696A">
              <w:rPr>
                <w:w w:val="105"/>
                <w:sz w:val="14"/>
                <w:szCs w:val="14"/>
              </w:rPr>
              <w:t>levels</w:t>
            </w:r>
            <w:r w:rsidRPr="003E696A">
              <w:rPr>
                <w:spacing w:val="-12"/>
                <w:w w:val="105"/>
                <w:sz w:val="14"/>
                <w:szCs w:val="14"/>
              </w:rPr>
              <w:t xml:space="preserve"> </w:t>
            </w:r>
            <w:r w:rsidRPr="003E696A">
              <w:rPr>
                <w:w w:val="105"/>
                <w:sz w:val="14"/>
                <w:szCs w:val="14"/>
              </w:rPr>
              <w:t>exceed 85db</w:t>
            </w:r>
            <w:r>
              <w:rPr>
                <w:w w:val="105"/>
                <w:sz w:val="14"/>
                <w:szCs w:val="14"/>
              </w:rPr>
              <w:t>A</w:t>
            </w:r>
            <w:r w:rsidR="002C6431">
              <w:rPr>
                <w:w w:val="105"/>
                <w:sz w:val="14"/>
                <w:szCs w:val="14"/>
              </w:rPr>
              <w:t xml:space="preserve"> at staffing position.</w:t>
            </w:r>
            <w:r w:rsidRPr="003E696A">
              <w:rPr>
                <w:w w:val="105"/>
                <w:sz w:val="14"/>
                <w:szCs w:val="14"/>
              </w:rPr>
              <w:tab/>
            </w:r>
          </w:p>
          <w:p w14:paraId="7B760EFB" w14:textId="5370BD91" w:rsidR="005D611C" w:rsidRPr="003E696A" w:rsidRDefault="005D611C" w:rsidP="005D611C">
            <w:pPr>
              <w:pStyle w:val="TableParagraph"/>
              <w:tabs>
                <w:tab w:val="left" w:pos="2073"/>
              </w:tabs>
              <w:spacing w:line="247" w:lineRule="auto"/>
              <w:ind w:right="107"/>
              <w:rPr>
                <w:w w:val="105"/>
                <w:sz w:val="14"/>
                <w:szCs w:val="14"/>
              </w:rPr>
            </w:pPr>
            <w:r w:rsidRPr="003E696A">
              <w:rPr>
                <w:w w:val="105"/>
                <w:sz w:val="14"/>
                <w:szCs w:val="14"/>
              </w:rPr>
              <w:t>Crew</w:t>
            </w:r>
            <w:r>
              <w:rPr>
                <w:w w:val="105"/>
                <w:sz w:val="14"/>
                <w:szCs w:val="14"/>
              </w:rPr>
              <w:t xml:space="preserve"> </w:t>
            </w:r>
            <w:r w:rsidR="002C6431">
              <w:rPr>
                <w:w w:val="105"/>
                <w:sz w:val="14"/>
                <w:szCs w:val="14"/>
              </w:rPr>
              <w:t>should</w:t>
            </w:r>
            <w:r w:rsidRPr="003E696A">
              <w:rPr>
                <w:w w:val="105"/>
                <w:sz w:val="14"/>
                <w:szCs w:val="14"/>
              </w:rPr>
              <w:t xml:space="preserve"> use molded earplugs to avoid discomfort with prolonged </w:t>
            </w:r>
            <w:proofErr w:type="spellStart"/>
            <w:proofErr w:type="gramStart"/>
            <w:r w:rsidRPr="003E696A">
              <w:rPr>
                <w:w w:val="105"/>
                <w:sz w:val="14"/>
                <w:szCs w:val="14"/>
              </w:rPr>
              <w:t>exposure.</w:t>
            </w:r>
            <w:r w:rsidR="002C6431">
              <w:rPr>
                <w:w w:val="105"/>
                <w:sz w:val="14"/>
                <w:szCs w:val="14"/>
              </w:rPr>
              <w:t>disposible</w:t>
            </w:r>
            <w:proofErr w:type="spellEnd"/>
            <w:proofErr w:type="gramEnd"/>
            <w:r w:rsidR="002C6431">
              <w:rPr>
                <w:w w:val="105"/>
                <w:sz w:val="14"/>
                <w:szCs w:val="14"/>
              </w:rPr>
              <w:t xml:space="preserve"> foam</w:t>
            </w:r>
            <w:r w:rsidRPr="003E696A">
              <w:rPr>
                <w:w w:val="105"/>
                <w:sz w:val="14"/>
                <w:szCs w:val="14"/>
              </w:rPr>
              <w:t xml:space="preserve"> Earplugs </w:t>
            </w:r>
            <w:r w:rsidR="002C6431">
              <w:rPr>
                <w:w w:val="105"/>
                <w:sz w:val="14"/>
                <w:szCs w:val="14"/>
              </w:rPr>
              <w:t>could</w:t>
            </w:r>
            <w:r w:rsidRPr="003E696A">
              <w:rPr>
                <w:w w:val="105"/>
                <w:sz w:val="14"/>
                <w:szCs w:val="14"/>
              </w:rPr>
              <w:t xml:space="preserve"> be provided for guest </w:t>
            </w:r>
            <w:proofErr w:type="spellStart"/>
            <w:r w:rsidRPr="003E696A">
              <w:rPr>
                <w:w w:val="105"/>
                <w:sz w:val="14"/>
                <w:szCs w:val="14"/>
              </w:rPr>
              <w:t>engineer</w:t>
            </w:r>
            <w:r w:rsidR="002C6431">
              <w:rPr>
                <w:w w:val="105"/>
                <w:sz w:val="14"/>
                <w:szCs w:val="14"/>
              </w:rPr>
              <w:t>.</w:t>
            </w:r>
            <w:r w:rsidRPr="003E696A">
              <w:rPr>
                <w:w w:val="105"/>
                <w:sz w:val="14"/>
                <w:szCs w:val="14"/>
              </w:rPr>
              <w:t>s</w:t>
            </w:r>
            <w:proofErr w:type="spellEnd"/>
            <w:r w:rsidRPr="003E696A">
              <w:rPr>
                <w:w w:val="105"/>
                <w:sz w:val="14"/>
                <w:szCs w:val="14"/>
              </w:rPr>
              <w:t xml:space="preserve"> if required for comfort. Other staff and guests will </w:t>
            </w:r>
            <w:r w:rsidR="002C6431">
              <w:rPr>
                <w:w w:val="105"/>
                <w:sz w:val="14"/>
                <w:szCs w:val="14"/>
              </w:rPr>
              <w:t xml:space="preserve">need </w:t>
            </w:r>
            <w:r w:rsidRPr="003E696A">
              <w:rPr>
                <w:w w:val="105"/>
                <w:sz w:val="14"/>
                <w:szCs w:val="14"/>
              </w:rPr>
              <w:t>arrangements made for them by</w:t>
            </w:r>
            <w:r w:rsidR="002C6431">
              <w:rPr>
                <w:w w:val="105"/>
                <w:sz w:val="14"/>
                <w:szCs w:val="14"/>
              </w:rPr>
              <w:t xml:space="preserve"> venue. </w:t>
            </w:r>
          </w:p>
        </w:tc>
        <w:tc>
          <w:tcPr>
            <w:tcW w:w="850" w:type="dxa"/>
            <w:tcBorders>
              <w:top w:val="single" w:sz="4" w:space="0" w:color="000000"/>
              <w:left w:val="single" w:sz="4" w:space="0" w:color="000000"/>
              <w:bottom w:val="single" w:sz="4" w:space="0" w:color="000000"/>
              <w:right w:val="single" w:sz="4" w:space="0" w:color="000000"/>
            </w:tcBorders>
          </w:tcPr>
          <w:p w14:paraId="7B29BACD" w14:textId="6A889E7D" w:rsidR="005D611C" w:rsidRPr="003E696A" w:rsidRDefault="005D611C" w:rsidP="005D611C">
            <w:pPr>
              <w:pStyle w:val="TableParagraph"/>
              <w:jc w:val="center"/>
              <w:rPr>
                <w:w w:val="105"/>
                <w:sz w:val="14"/>
                <w:szCs w:val="14"/>
              </w:rPr>
            </w:pPr>
            <w:r w:rsidRPr="00F330A8">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0AF041FD" w14:textId="77777777" w:rsidR="005D611C" w:rsidRPr="003E696A" w:rsidRDefault="005D611C" w:rsidP="005D611C">
            <w:pPr>
              <w:rPr>
                <w:sz w:val="14"/>
                <w:szCs w:val="14"/>
              </w:rPr>
            </w:pPr>
          </w:p>
        </w:tc>
      </w:tr>
      <w:tr w:rsidR="00AA4C1B" w14:paraId="29B81CB7" w14:textId="77777777" w:rsidTr="005D611C">
        <w:trPr>
          <w:trHeight w:hRule="exact" w:val="823"/>
        </w:trPr>
        <w:tc>
          <w:tcPr>
            <w:tcW w:w="445" w:type="dxa"/>
            <w:tcBorders>
              <w:top w:val="single" w:sz="4" w:space="0" w:color="000000"/>
              <w:left w:val="single" w:sz="4" w:space="0" w:color="000000"/>
              <w:bottom w:val="single" w:sz="4" w:space="0" w:color="000000"/>
              <w:right w:val="single" w:sz="4" w:space="0" w:color="000000"/>
            </w:tcBorders>
          </w:tcPr>
          <w:p w14:paraId="05B530CD" w14:textId="076B53CF" w:rsidR="00AA4C1B" w:rsidRPr="00EA13AB" w:rsidRDefault="00AA4C1B" w:rsidP="00AA4C1B">
            <w:pPr>
              <w:pStyle w:val="TableParagraph"/>
              <w:rPr>
                <w:w w:val="105"/>
                <w:sz w:val="14"/>
                <w:szCs w:val="14"/>
              </w:rPr>
            </w:pPr>
            <w:r w:rsidRPr="00EA13AB">
              <w:rPr>
                <w:sz w:val="14"/>
                <w:szCs w:val="14"/>
              </w:rPr>
              <w:t>11</w:t>
            </w:r>
          </w:p>
        </w:tc>
        <w:tc>
          <w:tcPr>
            <w:tcW w:w="1560" w:type="dxa"/>
            <w:tcBorders>
              <w:top w:val="single" w:sz="4" w:space="0" w:color="000000"/>
              <w:left w:val="single" w:sz="4" w:space="0" w:color="000000"/>
              <w:bottom w:val="single" w:sz="4" w:space="0" w:color="000000"/>
              <w:right w:val="single" w:sz="4" w:space="0" w:color="000000"/>
            </w:tcBorders>
          </w:tcPr>
          <w:p w14:paraId="131DED7C" w14:textId="213A524F" w:rsidR="00AA4C1B" w:rsidRPr="00EA13AB" w:rsidRDefault="00AA4C1B" w:rsidP="00AA4C1B">
            <w:pPr>
              <w:pStyle w:val="TableParagraph"/>
              <w:rPr>
                <w:w w:val="105"/>
                <w:sz w:val="14"/>
                <w:szCs w:val="14"/>
              </w:rPr>
            </w:pPr>
            <w:r w:rsidRPr="003E696A">
              <w:rPr>
                <w:w w:val="105"/>
                <w:sz w:val="14"/>
                <w:szCs w:val="14"/>
              </w:rPr>
              <w:t>Noise</w:t>
            </w:r>
          </w:p>
        </w:tc>
        <w:tc>
          <w:tcPr>
            <w:tcW w:w="1417" w:type="dxa"/>
            <w:tcBorders>
              <w:top w:val="single" w:sz="4" w:space="0" w:color="000000"/>
              <w:left w:val="single" w:sz="4" w:space="0" w:color="000000"/>
              <w:bottom w:val="single" w:sz="4" w:space="0" w:color="000000"/>
              <w:right w:val="single" w:sz="4" w:space="0" w:color="000000"/>
            </w:tcBorders>
          </w:tcPr>
          <w:p w14:paraId="7E2C6CAF" w14:textId="3B7AD6FC" w:rsidR="00AA4C1B" w:rsidRPr="00EA13AB" w:rsidRDefault="00AA4C1B" w:rsidP="00AA4C1B">
            <w:pPr>
              <w:pStyle w:val="TableParagraph"/>
              <w:spacing w:before="15"/>
              <w:rPr>
                <w:w w:val="105"/>
                <w:sz w:val="14"/>
                <w:szCs w:val="14"/>
              </w:rPr>
            </w:pPr>
            <w:r w:rsidRPr="00EA13AB">
              <w:rPr>
                <w:w w:val="105"/>
                <w:sz w:val="14"/>
                <w:szCs w:val="14"/>
              </w:rPr>
              <w:t>Staff, Guest tech's, and Artists around stage and front of house speakers.</w:t>
            </w:r>
          </w:p>
        </w:tc>
        <w:tc>
          <w:tcPr>
            <w:tcW w:w="1012" w:type="dxa"/>
            <w:tcBorders>
              <w:top w:val="single" w:sz="4" w:space="0" w:color="000000"/>
              <w:left w:val="single" w:sz="4" w:space="0" w:color="000000"/>
              <w:bottom w:val="single" w:sz="4" w:space="0" w:color="000000"/>
              <w:right w:val="single" w:sz="4" w:space="0" w:color="000000"/>
            </w:tcBorders>
          </w:tcPr>
          <w:p w14:paraId="09527016" w14:textId="72965085" w:rsidR="00AA4C1B" w:rsidRPr="005D611C" w:rsidRDefault="00AA4C1B" w:rsidP="00AA4C1B">
            <w:pPr>
              <w:pStyle w:val="TableParagraph"/>
              <w:jc w:val="center"/>
              <w:rPr>
                <w:b/>
                <w:bCs/>
                <w:w w:val="105"/>
                <w:sz w:val="14"/>
                <w:szCs w:val="14"/>
              </w:rPr>
            </w:pPr>
            <w:r w:rsidRPr="005D611C">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54E0225D" w14:textId="77777777" w:rsidR="00AA4C1B" w:rsidRDefault="00AA4C1B" w:rsidP="00AA4C1B">
            <w:pPr>
              <w:pStyle w:val="TableParagraph"/>
              <w:tabs>
                <w:tab w:val="left" w:pos="1687"/>
              </w:tabs>
              <w:spacing w:line="247" w:lineRule="auto"/>
              <w:ind w:left="0" w:right="66"/>
              <w:jc w:val="both"/>
              <w:rPr>
                <w:w w:val="105"/>
                <w:sz w:val="14"/>
                <w:szCs w:val="14"/>
              </w:rPr>
            </w:pPr>
            <w:r w:rsidRPr="00EA13AB">
              <w:rPr>
                <w:w w:val="105"/>
                <w:sz w:val="14"/>
                <w:szCs w:val="14"/>
              </w:rPr>
              <w:t>Safe levels will be marked on the desk.</w:t>
            </w:r>
            <w:r w:rsidRPr="00EA13AB">
              <w:rPr>
                <w:w w:val="105"/>
                <w:sz w:val="14"/>
                <w:szCs w:val="14"/>
              </w:rPr>
              <w:tab/>
            </w:r>
          </w:p>
          <w:p w14:paraId="3AA2AEDF" w14:textId="686E9552" w:rsidR="00AA4C1B" w:rsidRPr="00EA13AB" w:rsidRDefault="00AA4C1B" w:rsidP="00AA4C1B">
            <w:pPr>
              <w:pStyle w:val="TableParagraph"/>
              <w:tabs>
                <w:tab w:val="left" w:pos="1687"/>
              </w:tabs>
              <w:spacing w:line="247" w:lineRule="auto"/>
              <w:ind w:left="0" w:right="66"/>
              <w:jc w:val="both"/>
              <w:rPr>
                <w:sz w:val="14"/>
                <w:szCs w:val="14"/>
              </w:rPr>
            </w:pPr>
            <w:r w:rsidRPr="00EA13AB">
              <w:rPr>
                <w:sz w:val="14"/>
                <w:szCs w:val="14"/>
              </w:rPr>
              <w:t>Signage</w:t>
            </w:r>
            <w:r>
              <w:rPr>
                <w:sz w:val="14"/>
                <w:szCs w:val="14"/>
              </w:rPr>
              <w:t xml:space="preserve"> </w:t>
            </w:r>
            <w:r w:rsidRPr="00EA13AB">
              <w:rPr>
                <w:w w:val="105"/>
                <w:sz w:val="14"/>
                <w:szCs w:val="14"/>
              </w:rPr>
              <w:t>to</w:t>
            </w:r>
            <w:r w:rsidRPr="00EA13AB">
              <w:rPr>
                <w:spacing w:val="-10"/>
                <w:w w:val="105"/>
                <w:sz w:val="14"/>
                <w:szCs w:val="14"/>
              </w:rPr>
              <w:t xml:space="preserve"> </w:t>
            </w:r>
            <w:r w:rsidRPr="00EA13AB">
              <w:rPr>
                <w:w w:val="105"/>
                <w:sz w:val="14"/>
                <w:szCs w:val="14"/>
              </w:rPr>
              <w:t>indicate</w:t>
            </w:r>
            <w:r w:rsidRPr="00EA13AB">
              <w:rPr>
                <w:spacing w:val="-10"/>
                <w:w w:val="105"/>
                <w:sz w:val="14"/>
                <w:szCs w:val="14"/>
              </w:rPr>
              <w:t xml:space="preserve"> </w:t>
            </w:r>
            <w:r w:rsidRPr="00EA13AB">
              <w:rPr>
                <w:w w:val="105"/>
                <w:sz w:val="14"/>
                <w:szCs w:val="14"/>
              </w:rPr>
              <w:t>hearing</w:t>
            </w:r>
            <w:r w:rsidRPr="00EA13AB">
              <w:rPr>
                <w:spacing w:val="-10"/>
                <w:w w:val="105"/>
                <w:sz w:val="14"/>
                <w:szCs w:val="14"/>
              </w:rPr>
              <w:t xml:space="preserve"> </w:t>
            </w:r>
            <w:r w:rsidRPr="00EA13AB">
              <w:rPr>
                <w:w w:val="105"/>
                <w:sz w:val="14"/>
                <w:szCs w:val="14"/>
              </w:rPr>
              <w:t>protection</w:t>
            </w:r>
            <w:r w:rsidRPr="00EA13AB">
              <w:rPr>
                <w:spacing w:val="-10"/>
                <w:w w:val="105"/>
                <w:sz w:val="14"/>
                <w:szCs w:val="14"/>
              </w:rPr>
              <w:t xml:space="preserve"> </w:t>
            </w:r>
            <w:r w:rsidRPr="00EA13AB">
              <w:rPr>
                <w:w w:val="105"/>
                <w:sz w:val="14"/>
                <w:szCs w:val="14"/>
              </w:rPr>
              <w:t>areas around</w:t>
            </w:r>
            <w:r w:rsidRPr="00EA13AB">
              <w:rPr>
                <w:spacing w:val="-8"/>
                <w:w w:val="105"/>
                <w:sz w:val="14"/>
                <w:szCs w:val="14"/>
              </w:rPr>
              <w:t xml:space="preserve"> </w:t>
            </w:r>
            <w:r w:rsidRPr="00EA13AB">
              <w:rPr>
                <w:w w:val="105"/>
                <w:sz w:val="14"/>
                <w:szCs w:val="14"/>
              </w:rPr>
              <w:t>the</w:t>
            </w:r>
            <w:r w:rsidRPr="00EA13AB">
              <w:rPr>
                <w:spacing w:val="-8"/>
                <w:w w:val="105"/>
                <w:sz w:val="14"/>
                <w:szCs w:val="14"/>
              </w:rPr>
              <w:t xml:space="preserve"> </w:t>
            </w:r>
            <w:r w:rsidRPr="00EA13AB">
              <w:rPr>
                <w:w w:val="105"/>
                <w:sz w:val="14"/>
                <w:szCs w:val="14"/>
              </w:rPr>
              <w:t>FOH</w:t>
            </w:r>
            <w:r w:rsidRPr="00EA13AB">
              <w:rPr>
                <w:spacing w:val="-8"/>
                <w:w w:val="105"/>
                <w:sz w:val="14"/>
                <w:szCs w:val="14"/>
              </w:rPr>
              <w:t xml:space="preserve"> </w:t>
            </w:r>
            <w:r w:rsidRPr="00EA13AB">
              <w:rPr>
                <w:w w:val="105"/>
                <w:sz w:val="14"/>
                <w:szCs w:val="14"/>
              </w:rPr>
              <w:t>speakers</w:t>
            </w:r>
            <w:r w:rsidRPr="00EA13AB">
              <w:rPr>
                <w:spacing w:val="-8"/>
                <w:w w:val="105"/>
                <w:sz w:val="14"/>
                <w:szCs w:val="14"/>
              </w:rPr>
              <w:t xml:space="preserve"> </w:t>
            </w:r>
            <w:r w:rsidRPr="00EA13AB">
              <w:rPr>
                <w:w w:val="105"/>
                <w:sz w:val="14"/>
                <w:szCs w:val="14"/>
              </w:rPr>
              <w:t>and</w:t>
            </w:r>
            <w:r w:rsidRPr="00EA13AB">
              <w:rPr>
                <w:spacing w:val="-8"/>
                <w:w w:val="105"/>
                <w:sz w:val="14"/>
                <w:szCs w:val="14"/>
              </w:rPr>
              <w:t xml:space="preserve"> </w:t>
            </w:r>
            <w:r w:rsidRPr="00EA13AB">
              <w:rPr>
                <w:w w:val="105"/>
                <w:sz w:val="14"/>
                <w:szCs w:val="14"/>
              </w:rPr>
              <w:t>also on</w:t>
            </w:r>
            <w:r w:rsidRPr="00EA13AB">
              <w:rPr>
                <w:spacing w:val="-11"/>
                <w:w w:val="105"/>
                <w:sz w:val="14"/>
                <w:szCs w:val="14"/>
              </w:rPr>
              <w:t xml:space="preserve"> </w:t>
            </w:r>
            <w:r w:rsidRPr="00EA13AB">
              <w:rPr>
                <w:w w:val="105"/>
                <w:sz w:val="14"/>
                <w:szCs w:val="14"/>
              </w:rPr>
              <w:t>stage.</w:t>
            </w:r>
          </w:p>
        </w:tc>
        <w:tc>
          <w:tcPr>
            <w:tcW w:w="4678" w:type="dxa"/>
            <w:tcBorders>
              <w:top w:val="single" w:sz="4" w:space="0" w:color="000000"/>
              <w:left w:val="single" w:sz="4" w:space="0" w:color="000000"/>
              <w:bottom w:val="single" w:sz="4" w:space="0" w:color="000000"/>
              <w:right w:val="single" w:sz="4" w:space="0" w:color="000000"/>
            </w:tcBorders>
          </w:tcPr>
          <w:p w14:paraId="22E4CF01" w14:textId="1060D42B" w:rsidR="00AA4C1B" w:rsidRPr="00EA13AB" w:rsidRDefault="00AA4C1B" w:rsidP="00AA4C1B">
            <w:pPr>
              <w:pStyle w:val="TableParagraph"/>
              <w:tabs>
                <w:tab w:val="left" w:pos="2046"/>
              </w:tabs>
              <w:spacing w:line="247" w:lineRule="auto"/>
              <w:ind w:right="42"/>
              <w:rPr>
                <w:sz w:val="14"/>
                <w:szCs w:val="14"/>
              </w:rPr>
            </w:pPr>
            <w:r w:rsidRPr="00EA13AB">
              <w:rPr>
                <w:w w:val="105"/>
                <w:sz w:val="14"/>
                <w:szCs w:val="14"/>
              </w:rPr>
              <w:t>Continually assess and recommend adjustment where volume levels exceed 85db</w:t>
            </w:r>
            <w:r w:rsidRPr="00EA13AB">
              <w:rPr>
                <w:spacing w:val="-6"/>
                <w:w w:val="105"/>
                <w:sz w:val="14"/>
                <w:szCs w:val="14"/>
              </w:rPr>
              <w:t xml:space="preserve"> </w:t>
            </w:r>
            <w:r w:rsidRPr="00EA13AB">
              <w:rPr>
                <w:w w:val="105"/>
                <w:sz w:val="14"/>
                <w:szCs w:val="14"/>
              </w:rPr>
              <w:t>(130db</w:t>
            </w:r>
            <w:r w:rsidRPr="00EA13AB">
              <w:rPr>
                <w:spacing w:val="-6"/>
                <w:w w:val="105"/>
                <w:sz w:val="14"/>
                <w:szCs w:val="14"/>
              </w:rPr>
              <w:t xml:space="preserve"> </w:t>
            </w:r>
            <w:r w:rsidRPr="00EA13AB">
              <w:rPr>
                <w:w w:val="105"/>
                <w:sz w:val="14"/>
                <w:szCs w:val="14"/>
              </w:rPr>
              <w:t>peak).</w:t>
            </w:r>
            <w:r w:rsidR="002C6431">
              <w:rPr>
                <w:w w:val="105"/>
                <w:sz w:val="14"/>
                <w:szCs w:val="14"/>
              </w:rPr>
              <w:t xml:space="preserve"> Venue s</w:t>
            </w:r>
            <w:r w:rsidRPr="00EA13AB">
              <w:rPr>
                <w:w w:val="105"/>
                <w:sz w:val="14"/>
                <w:szCs w:val="14"/>
              </w:rPr>
              <w:t>taff</w:t>
            </w:r>
            <w:r w:rsidRPr="00EA13AB">
              <w:rPr>
                <w:spacing w:val="-9"/>
                <w:w w:val="105"/>
                <w:sz w:val="14"/>
                <w:szCs w:val="14"/>
              </w:rPr>
              <w:t xml:space="preserve"> </w:t>
            </w:r>
            <w:r w:rsidR="00192FD3">
              <w:rPr>
                <w:w w:val="105"/>
                <w:sz w:val="14"/>
                <w:szCs w:val="14"/>
              </w:rPr>
              <w:t>should</w:t>
            </w:r>
            <w:r w:rsidRPr="00EA13AB">
              <w:rPr>
                <w:w w:val="102"/>
                <w:sz w:val="14"/>
                <w:szCs w:val="14"/>
              </w:rPr>
              <w:t xml:space="preserve"> </w:t>
            </w:r>
            <w:r w:rsidRPr="00EA13AB">
              <w:rPr>
                <w:w w:val="105"/>
                <w:sz w:val="14"/>
                <w:szCs w:val="14"/>
              </w:rPr>
              <w:t>wear</w:t>
            </w:r>
            <w:r w:rsidRPr="00EA13AB">
              <w:rPr>
                <w:spacing w:val="-8"/>
                <w:w w:val="105"/>
                <w:sz w:val="14"/>
                <w:szCs w:val="14"/>
              </w:rPr>
              <w:t xml:space="preserve"> </w:t>
            </w:r>
            <w:r w:rsidRPr="00EA13AB">
              <w:rPr>
                <w:w w:val="105"/>
                <w:sz w:val="14"/>
                <w:szCs w:val="14"/>
              </w:rPr>
              <w:t>ear</w:t>
            </w:r>
            <w:r w:rsidRPr="00EA13AB">
              <w:rPr>
                <w:spacing w:val="-8"/>
                <w:w w:val="105"/>
                <w:sz w:val="14"/>
                <w:szCs w:val="14"/>
              </w:rPr>
              <w:t xml:space="preserve"> </w:t>
            </w:r>
            <w:r w:rsidRPr="00EA13AB">
              <w:rPr>
                <w:w w:val="105"/>
                <w:sz w:val="14"/>
                <w:szCs w:val="14"/>
              </w:rPr>
              <w:t>protection</w:t>
            </w:r>
            <w:r w:rsidRPr="00EA13AB">
              <w:rPr>
                <w:spacing w:val="-8"/>
                <w:w w:val="105"/>
                <w:sz w:val="14"/>
                <w:szCs w:val="14"/>
              </w:rPr>
              <w:t xml:space="preserve"> </w:t>
            </w:r>
            <w:r w:rsidRPr="00EA13AB">
              <w:rPr>
                <w:w w:val="105"/>
                <w:sz w:val="14"/>
                <w:szCs w:val="14"/>
              </w:rPr>
              <w:t>at</w:t>
            </w:r>
            <w:r w:rsidRPr="00EA13AB">
              <w:rPr>
                <w:spacing w:val="-8"/>
                <w:w w:val="105"/>
                <w:sz w:val="14"/>
                <w:szCs w:val="14"/>
              </w:rPr>
              <w:t xml:space="preserve"> </w:t>
            </w:r>
            <w:r w:rsidRPr="00EA13AB">
              <w:rPr>
                <w:w w:val="105"/>
                <w:sz w:val="14"/>
                <w:szCs w:val="14"/>
              </w:rPr>
              <w:t>all</w:t>
            </w:r>
            <w:r w:rsidRPr="00EA13AB">
              <w:rPr>
                <w:spacing w:val="-8"/>
                <w:w w:val="105"/>
                <w:sz w:val="14"/>
                <w:szCs w:val="14"/>
              </w:rPr>
              <w:t xml:space="preserve"> </w:t>
            </w:r>
            <w:r w:rsidRPr="00EA13AB">
              <w:rPr>
                <w:w w:val="105"/>
                <w:sz w:val="14"/>
                <w:szCs w:val="14"/>
              </w:rPr>
              <w:t>times.</w:t>
            </w:r>
          </w:p>
          <w:p w14:paraId="0E1B614E" w14:textId="6C39F9BB" w:rsidR="00AA4C1B" w:rsidRPr="00EA13AB" w:rsidRDefault="00AA4C1B" w:rsidP="00AA4C1B">
            <w:pPr>
              <w:pStyle w:val="TableParagraph"/>
              <w:rPr>
                <w:w w:val="105"/>
                <w:sz w:val="14"/>
                <w:szCs w:val="14"/>
              </w:rPr>
            </w:pPr>
            <w:r w:rsidRPr="00EA13AB">
              <w:rPr>
                <w:w w:val="105"/>
                <w:sz w:val="14"/>
                <w:szCs w:val="14"/>
              </w:rPr>
              <w:t>Guest techs and artists to be provided with ear protection where require</w:t>
            </w:r>
            <w:r w:rsidR="00192FD3">
              <w:rPr>
                <w:w w:val="105"/>
                <w:sz w:val="14"/>
                <w:szCs w:val="14"/>
              </w:rPr>
              <w:t>d, or venue to insist they provide their own.</w:t>
            </w:r>
          </w:p>
        </w:tc>
        <w:tc>
          <w:tcPr>
            <w:tcW w:w="850" w:type="dxa"/>
            <w:tcBorders>
              <w:top w:val="single" w:sz="4" w:space="0" w:color="000000"/>
              <w:left w:val="single" w:sz="4" w:space="0" w:color="000000"/>
              <w:bottom w:val="single" w:sz="4" w:space="0" w:color="000000"/>
              <w:right w:val="single" w:sz="4" w:space="0" w:color="000000"/>
            </w:tcBorders>
          </w:tcPr>
          <w:p w14:paraId="4B709AF8" w14:textId="66F08579" w:rsidR="00AA4C1B" w:rsidRPr="00EA13AB" w:rsidRDefault="00AA4C1B" w:rsidP="00AA4C1B">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39F5E753" w14:textId="77777777" w:rsidR="00AA4C1B" w:rsidRPr="00EA13AB" w:rsidRDefault="00AA4C1B" w:rsidP="00AA4C1B">
            <w:pPr>
              <w:rPr>
                <w:sz w:val="14"/>
                <w:szCs w:val="14"/>
              </w:rPr>
            </w:pPr>
          </w:p>
        </w:tc>
      </w:tr>
      <w:tr w:rsidR="00AA4C1B" w14:paraId="15601016" w14:textId="77777777" w:rsidTr="005D611C">
        <w:trPr>
          <w:trHeight w:hRule="exact" w:val="833"/>
        </w:trPr>
        <w:tc>
          <w:tcPr>
            <w:tcW w:w="445" w:type="dxa"/>
            <w:tcBorders>
              <w:top w:val="single" w:sz="4" w:space="0" w:color="000000"/>
              <w:left w:val="single" w:sz="4" w:space="0" w:color="000000"/>
              <w:bottom w:val="single" w:sz="4" w:space="0" w:color="000000"/>
              <w:right w:val="single" w:sz="4" w:space="0" w:color="000000"/>
            </w:tcBorders>
          </w:tcPr>
          <w:p w14:paraId="1817D893" w14:textId="351165E3" w:rsidR="00AA4C1B" w:rsidRPr="00EA13AB" w:rsidRDefault="00AA4C1B" w:rsidP="00AA4C1B">
            <w:pPr>
              <w:pStyle w:val="TableParagraph"/>
              <w:rPr>
                <w:w w:val="105"/>
                <w:sz w:val="14"/>
                <w:szCs w:val="14"/>
              </w:rPr>
            </w:pPr>
            <w:r w:rsidRPr="00EA13AB">
              <w:rPr>
                <w:sz w:val="14"/>
                <w:szCs w:val="14"/>
              </w:rPr>
              <w:t>12</w:t>
            </w:r>
          </w:p>
        </w:tc>
        <w:tc>
          <w:tcPr>
            <w:tcW w:w="1560" w:type="dxa"/>
            <w:tcBorders>
              <w:top w:val="single" w:sz="4" w:space="0" w:color="000000"/>
              <w:left w:val="single" w:sz="4" w:space="0" w:color="000000"/>
              <w:bottom w:val="single" w:sz="4" w:space="0" w:color="000000"/>
              <w:right w:val="single" w:sz="4" w:space="0" w:color="000000"/>
            </w:tcBorders>
          </w:tcPr>
          <w:p w14:paraId="65DC2E01" w14:textId="557464CF" w:rsidR="00AA4C1B" w:rsidRPr="00EA13AB" w:rsidRDefault="00AA4C1B" w:rsidP="00AA4C1B">
            <w:pPr>
              <w:pStyle w:val="TableParagraph"/>
              <w:rPr>
                <w:w w:val="105"/>
                <w:sz w:val="14"/>
                <w:szCs w:val="14"/>
              </w:rPr>
            </w:pPr>
            <w:r w:rsidRPr="003E696A">
              <w:rPr>
                <w:w w:val="105"/>
                <w:sz w:val="14"/>
                <w:szCs w:val="14"/>
              </w:rPr>
              <w:t>Noise</w:t>
            </w:r>
          </w:p>
        </w:tc>
        <w:tc>
          <w:tcPr>
            <w:tcW w:w="1417" w:type="dxa"/>
            <w:tcBorders>
              <w:top w:val="single" w:sz="4" w:space="0" w:color="000000"/>
              <w:left w:val="single" w:sz="4" w:space="0" w:color="000000"/>
              <w:bottom w:val="single" w:sz="4" w:space="0" w:color="000000"/>
              <w:right w:val="single" w:sz="4" w:space="0" w:color="000000"/>
            </w:tcBorders>
          </w:tcPr>
          <w:p w14:paraId="4ADDDBD1" w14:textId="777E8A95" w:rsidR="00AA4C1B" w:rsidRPr="00EA13AB" w:rsidRDefault="00AA4C1B" w:rsidP="00AA4C1B">
            <w:pPr>
              <w:pStyle w:val="TableParagraph"/>
              <w:spacing w:before="15"/>
              <w:rPr>
                <w:w w:val="105"/>
                <w:sz w:val="14"/>
                <w:szCs w:val="14"/>
              </w:rPr>
            </w:pPr>
            <w:r w:rsidRPr="00EA13AB">
              <w:rPr>
                <w:w w:val="105"/>
                <w:sz w:val="14"/>
                <w:szCs w:val="14"/>
              </w:rPr>
              <w:t>Bar Staff</w:t>
            </w:r>
          </w:p>
        </w:tc>
        <w:tc>
          <w:tcPr>
            <w:tcW w:w="1012" w:type="dxa"/>
            <w:tcBorders>
              <w:top w:val="single" w:sz="4" w:space="0" w:color="000000"/>
              <w:left w:val="single" w:sz="4" w:space="0" w:color="000000"/>
              <w:bottom w:val="single" w:sz="4" w:space="0" w:color="000000"/>
              <w:right w:val="single" w:sz="4" w:space="0" w:color="000000"/>
            </w:tcBorders>
          </w:tcPr>
          <w:p w14:paraId="3C46B9A4" w14:textId="783C600B" w:rsidR="00AA4C1B" w:rsidRPr="005D611C" w:rsidRDefault="00192FD3" w:rsidP="00AA4C1B">
            <w:pPr>
              <w:pStyle w:val="TableParagraph"/>
              <w:jc w:val="center"/>
              <w:rPr>
                <w:b/>
                <w:bCs/>
                <w:color w:val="00B050"/>
                <w:w w:val="105"/>
                <w:sz w:val="14"/>
                <w:szCs w:val="14"/>
              </w:rPr>
            </w:pPr>
            <w:r w:rsidRPr="005D611C">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4BCFDBE4" w14:textId="77777777" w:rsidR="00AA4C1B" w:rsidRDefault="00AA4C1B" w:rsidP="00AA4C1B">
            <w:pPr>
              <w:pStyle w:val="TableParagraph"/>
              <w:tabs>
                <w:tab w:val="left" w:pos="1687"/>
              </w:tabs>
              <w:spacing w:line="247" w:lineRule="auto"/>
              <w:ind w:left="0" w:right="66"/>
              <w:rPr>
                <w:w w:val="105"/>
                <w:sz w:val="14"/>
                <w:szCs w:val="14"/>
              </w:rPr>
            </w:pPr>
            <w:r w:rsidRPr="00EA13AB">
              <w:rPr>
                <w:w w:val="105"/>
                <w:sz w:val="14"/>
                <w:szCs w:val="14"/>
              </w:rPr>
              <w:t>Safe levels will be marked on the desk.</w:t>
            </w:r>
            <w:r w:rsidRPr="00EA13AB">
              <w:rPr>
                <w:w w:val="105"/>
                <w:sz w:val="14"/>
                <w:szCs w:val="14"/>
              </w:rPr>
              <w:tab/>
            </w:r>
          </w:p>
          <w:p w14:paraId="004CA4D2" w14:textId="7E07523E" w:rsidR="00AA4C1B" w:rsidRPr="00EA13AB" w:rsidRDefault="00AA4C1B" w:rsidP="00AA4C1B">
            <w:pPr>
              <w:pStyle w:val="TableParagraph"/>
              <w:tabs>
                <w:tab w:val="left" w:pos="1687"/>
              </w:tabs>
              <w:spacing w:line="247" w:lineRule="auto"/>
              <w:ind w:left="0" w:right="66"/>
              <w:rPr>
                <w:sz w:val="14"/>
                <w:szCs w:val="14"/>
              </w:rPr>
            </w:pPr>
            <w:r w:rsidRPr="00EA13AB">
              <w:rPr>
                <w:sz w:val="14"/>
                <w:szCs w:val="14"/>
              </w:rPr>
              <w:t>Signage</w:t>
            </w:r>
            <w:r>
              <w:rPr>
                <w:sz w:val="14"/>
                <w:szCs w:val="14"/>
              </w:rPr>
              <w:t xml:space="preserve"> </w:t>
            </w:r>
            <w:r w:rsidRPr="00EA13AB">
              <w:rPr>
                <w:w w:val="105"/>
                <w:sz w:val="14"/>
                <w:szCs w:val="14"/>
              </w:rPr>
              <w:t>to indicate hearing protection areas around the FOH speakers and also on stage. Through routes not to enter any hearing protection areas.</w:t>
            </w:r>
          </w:p>
        </w:tc>
        <w:tc>
          <w:tcPr>
            <w:tcW w:w="4678" w:type="dxa"/>
            <w:tcBorders>
              <w:top w:val="single" w:sz="4" w:space="0" w:color="000000"/>
              <w:left w:val="single" w:sz="4" w:space="0" w:color="000000"/>
              <w:bottom w:val="single" w:sz="4" w:space="0" w:color="000000"/>
              <w:right w:val="single" w:sz="4" w:space="0" w:color="000000"/>
            </w:tcBorders>
          </w:tcPr>
          <w:p w14:paraId="47C11905" w14:textId="338071F1" w:rsidR="00AA4C1B" w:rsidRPr="00EA13AB" w:rsidRDefault="00AA4C1B" w:rsidP="00AA4C1B">
            <w:pPr>
              <w:pStyle w:val="TableParagraph"/>
              <w:spacing w:line="247" w:lineRule="auto"/>
              <w:ind w:right="113"/>
              <w:rPr>
                <w:sz w:val="14"/>
                <w:szCs w:val="14"/>
              </w:rPr>
            </w:pPr>
            <w:r w:rsidRPr="00EA13AB">
              <w:rPr>
                <w:w w:val="105"/>
                <w:sz w:val="14"/>
                <w:szCs w:val="14"/>
              </w:rPr>
              <w:t xml:space="preserve">Bar Staff </w:t>
            </w:r>
            <w:r w:rsidR="00192FD3">
              <w:rPr>
                <w:w w:val="105"/>
                <w:sz w:val="14"/>
                <w:szCs w:val="14"/>
              </w:rPr>
              <w:t xml:space="preserve">could </w:t>
            </w:r>
            <w:r w:rsidRPr="00EA13AB">
              <w:rPr>
                <w:w w:val="105"/>
                <w:sz w:val="14"/>
                <w:szCs w:val="14"/>
              </w:rPr>
              <w:t xml:space="preserve">be provided with earplugs for </w:t>
            </w:r>
            <w:r w:rsidR="002C6431" w:rsidRPr="00EA13AB">
              <w:rPr>
                <w:w w:val="105"/>
                <w:sz w:val="14"/>
                <w:szCs w:val="14"/>
              </w:rPr>
              <w:t>their</w:t>
            </w:r>
            <w:r w:rsidRPr="00EA13AB">
              <w:rPr>
                <w:w w:val="105"/>
                <w:sz w:val="14"/>
                <w:szCs w:val="14"/>
              </w:rPr>
              <w:t xml:space="preserve"> comfort by</w:t>
            </w:r>
            <w:r w:rsidR="002C6431">
              <w:rPr>
                <w:w w:val="105"/>
                <w:sz w:val="14"/>
                <w:szCs w:val="14"/>
              </w:rPr>
              <w:t xml:space="preserve"> venue</w:t>
            </w:r>
            <w:r w:rsidRPr="00EA13AB">
              <w:rPr>
                <w:w w:val="105"/>
                <w:sz w:val="14"/>
                <w:szCs w:val="14"/>
              </w:rPr>
              <w:t>.</w:t>
            </w:r>
          </w:p>
          <w:p w14:paraId="175BB068" w14:textId="55E9C150" w:rsidR="00AA4C1B" w:rsidRPr="00EA13AB" w:rsidRDefault="00AA4C1B" w:rsidP="00AA4C1B">
            <w:pPr>
              <w:pStyle w:val="TableParagraph"/>
              <w:rPr>
                <w:w w:val="105"/>
                <w:sz w:val="14"/>
                <w:szCs w:val="14"/>
              </w:rPr>
            </w:pPr>
            <w:r w:rsidRPr="00EA13AB">
              <w:rPr>
                <w:w w:val="105"/>
                <w:sz w:val="14"/>
                <w:szCs w:val="14"/>
              </w:rPr>
              <w:t>Continually assess and recommend adjustment where volume levels exceed safe working levels</w:t>
            </w:r>
          </w:p>
        </w:tc>
        <w:tc>
          <w:tcPr>
            <w:tcW w:w="850" w:type="dxa"/>
            <w:tcBorders>
              <w:top w:val="single" w:sz="4" w:space="0" w:color="000000"/>
              <w:left w:val="single" w:sz="4" w:space="0" w:color="000000"/>
              <w:bottom w:val="single" w:sz="4" w:space="0" w:color="000000"/>
              <w:right w:val="single" w:sz="4" w:space="0" w:color="000000"/>
            </w:tcBorders>
          </w:tcPr>
          <w:p w14:paraId="338B4E64" w14:textId="30786B9C" w:rsidR="00AA4C1B" w:rsidRPr="00EA13AB" w:rsidRDefault="00AA4C1B" w:rsidP="00AA4C1B">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024B148D" w14:textId="77777777" w:rsidR="00AA4C1B" w:rsidRPr="00EA13AB" w:rsidRDefault="00AA4C1B" w:rsidP="00AA4C1B">
            <w:pPr>
              <w:rPr>
                <w:sz w:val="14"/>
                <w:szCs w:val="14"/>
              </w:rPr>
            </w:pPr>
          </w:p>
        </w:tc>
      </w:tr>
      <w:tr w:rsidR="00AA4C1B" w14:paraId="5E846E7D" w14:textId="77777777" w:rsidTr="005D611C">
        <w:trPr>
          <w:trHeight w:hRule="exact" w:val="665"/>
        </w:trPr>
        <w:tc>
          <w:tcPr>
            <w:tcW w:w="445" w:type="dxa"/>
            <w:tcBorders>
              <w:top w:val="single" w:sz="4" w:space="0" w:color="000000"/>
              <w:left w:val="single" w:sz="4" w:space="0" w:color="000000"/>
              <w:bottom w:val="single" w:sz="4" w:space="0" w:color="000000"/>
              <w:right w:val="single" w:sz="4" w:space="0" w:color="000000"/>
            </w:tcBorders>
          </w:tcPr>
          <w:p w14:paraId="3472F86B" w14:textId="2BCD81C5" w:rsidR="00AA4C1B" w:rsidRPr="00EA13AB" w:rsidRDefault="00AA4C1B" w:rsidP="00AA4C1B">
            <w:pPr>
              <w:pStyle w:val="TableParagraph"/>
              <w:rPr>
                <w:w w:val="105"/>
                <w:sz w:val="14"/>
                <w:szCs w:val="14"/>
              </w:rPr>
            </w:pPr>
            <w:r w:rsidRPr="00EA13AB">
              <w:rPr>
                <w:sz w:val="14"/>
                <w:szCs w:val="14"/>
              </w:rPr>
              <w:t>13</w:t>
            </w:r>
          </w:p>
        </w:tc>
        <w:tc>
          <w:tcPr>
            <w:tcW w:w="1560" w:type="dxa"/>
            <w:tcBorders>
              <w:top w:val="single" w:sz="4" w:space="0" w:color="000000"/>
              <w:left w:val="single" w:sz="4" w:space="0" w:color="000000"/>
              <w:bottom w:val="single" w:sz="4" w:space="0" w:color="000000"/>
              <w:right w:val="single" w:sz="4" w:space="0" w:color="000000"/>
            </w:tcBorders>
          </w:tcPr>
          <w:p w14:paraId="39B0F6AA" w14:textId="6D4C374F" w:rsidR="00AA4C1B" w:rsidRPr="00EA13AB" w:rsidRDefault="00AA4C1B" w:rsidP="00AA4C1B">
            <w:pPr>
              <w:pStyle w:val="TableParagraph"/>
              <w:rPr>
                <w:w w:val="105"/>
                <w:sz w:val="14"/>
                <w:szCs w:val="14"/>
              </w:rPr>
            </w:pPr>
            <w:r w:rsidRPr="003E696A">
              <w:rPr>
                <w:w w:val="105"/>
                <w:sz w:val="14"/>
                <w:szCs w:val="14"/>
              </w:rPr>
              <w:t>Noise</w:t>
            </w:r>
          </w:p>
        </w:tc>
        <w:tc>
          <w:tcPr>
            <w:tcW w:w="1417" w:type="dxa"/>
            <w:tcBorders>
              <w:top w:val="single" w:sz="4" w:space="0" w:color="000000"/>
              <w:left w:val="single" w:sz="4" w:space="0" w:color="000000"/>
              <w:bottom w:val="single" w:sz="4" w:space="0" w:color="000000"/>
              <w:right w:val="single" w:sz="4" w:space="0" w:color="000000"/>
            </w:tcBorders>
          </w:tcPr>
          <w:p w14:paraId="54F3B0C6" w14:textId="05F830A5" w:rsidR="00AA4C1B" w:rsidRPr="00EA13AB" w:rsidRDefault="00AA4C1B" w:rsidP="00AA4C1B">
            <w:pPr>
              <w:pStyle w:val="TableParagraph"/>
              <w:spacing w:before="15"/>
              <w:rPr>
                <w:w w:val="105"/>
                <w:sz w:val="14"/>
                <w:szCs w:val="14"/>
              </w:rPr>
            </w:pPr>
            <w:r w:rsidRPr="00EA13AB">
              <w:rPr>
                <w:w w:val="105"/>
                <w:sz w:val="14"/>
                <w:szCs w:val="14"/>
              </w:rPr>
              <w:t>Public</w:t>
            </w:r>
          </w:p>
        </w:tc>
        <w:tc>
          <w:tcPr>
            <w:tcW w:w="1012" w:type="dxa"/>
            <w:tcBorders>
              <w:top w:val="single" w:sz="4" w:space="0" w:color="000000"/>
              <w:left w:val="single" w:sz="4" w:space="0" w:color="000000"/>
              <w:bottom w:val="single" w:sz="4" w:space="0" w:color="000000"/>
              <w:right w:val="single" w:sz="4" w:space="0" w:color="000000"/>
            </w:tcBorders>
          </w:tcPr>
          <w:p w14:paraId="23D16DAE" w14:textId="21F3B61A" w:rsidR="00AA4C1B" w:rsidRPr="005D611C" w:rsidRDefault="00192FD3" w:rsidP="00AA4C1B">
            <w:pPr>
              <w:pStyle w:val="TableParagraph"/>
              <w:jc w:val="center"/>
              <w:rPr>
                <w:b/>
                <w:bCs/>
                <w:color w:val="00B050"/>
                <w:w w:val="105"/>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4676CC79" w14:textId="77777777" w:rsidR="00AA4C1B" w:rsidRDefault="00AA4C1B" w:rsidP="00AA4C1B">
            <w:pPr>
              <w:pStyle w:val="TableParagraph"/>
              <w:tabs>
                <w:tab w:val="left" w:pos="1687"/>
              </w:tabs>
              <w:spacing w:line="247" w:lineRule="auto"/>
              <w:ind w:left="0" w:right="66"/>
              <w:rPr>
                <w:w w:val="105"/>
                <w:sz w:val="14"/>
                <w:szCs w:val="14"/>
              </w:rPr>
            </w:pPr>
            <w:r w:rsidRPr="00EA13AB">
              <w:rPr>
                <w:w w:val="105"/>
                <w:sz w:val="14"/>
                <w:szCs w:val="14"/>
              </w:rPr>
              <w:t>Safe levels will be marked on the desk.</w:t>
            </w:r>
            <w:r w:rsidRPr="00EA13AB">
              <w:rPr>
                <w:w w:val="105"/>
                <w:sz w:val="14"/>
                <w:szCs w:val="14"/>
              </w:rPr>
              <w:tab/>
            </w:r>
          </w:p>
          <w:p w14:paraId="34696635" w14:textId="47569A0C" w:rsidR="00AA4C1B" w:rsidRPr="00EA13AB" w:rsidRDefault="00AA4C1B" w:rsidP="00AA4C1B">
            <w:pPr>
              <w:pStyle w:val="TableParagraph"/>
              <w:tabs>
                <w:tab w:val="left" w:pos="1687"/>
              </w:tabs>
              <w:spacing w:line="247" w:lineRule="auto"/>
              <w:ind w:left="0" w:right="66"/>
              <w:rPr>
                <w:sz w:val="14"/>
                <w:szCs w:val="14"/>
              </w:rPr>
            </w:pPr>
            <w:r w:rsidRPr="00EA13AB">
              <w:rPr>
                <w:sz w:val="14"/>
                <w:szCs w:val="14"/>
              </w:rPr>
              <w:t>Signage</w:t>
            </w:r>
            <w:r>
              <w:rPr>
                <w:sz w:val="14"/>
                <w:szCs w:val="14"/>
              </w:rPr>
              <w:t xml:space="preserve"> </w:t>
            </w:r>
            <w:r w:rsidRPr="00EA13AB">
              <w:rPr>
                <w:w w:val="105"/>
                <w:sz w:val="14"/>
                <w:szCs w:val="14"/>
              </w:rPr>
              <w:t>to indicate hearing protection areas around the FOH speakers.</w:t>
            </w:r>
          </w:p>
        </w:tc>
        <w:tc>
          <w:tcPr>
            <w:tcW w:w="4678" w:type="dxa"/>
            <w:tcBorders>
              <w:top w:val="single" w:sz="4" w:space="0" w:color="000000"/>
              <w:left w:val="single" w:sz="4" w:space="0" w:color="000000"/>
              <w:bottom w:val="single" w:sz="4" w:space="0" w:color="000000"/>
              <w:right w:val="single" w:sz="4" w:space="0" w:color="000000"/>
            </w:tcBorders>
          </w:tcPr>
          <w:p w14:paraId="4A82C95C" w14:textId="36836034" w:rsidR="00AA4C1B" w:rsidRPr="00EA13AB" w:rsidRDefault="00AA4C1B" w:rsidP="00AA4C1B">
            <w:pPr>
              <w:pStyle w:val="TableParagraph"/>
              <w:rPr>
                <w:w w:val="105"/>
                <w:sz w:val="14"/>
                <w:szCs w:val="14"/>
              </w:rPr>
            </w:pPr>
            <w:r w:rsidRPr="00EA13AB">
              <w:rPr>
                <w:w w:val="105"/>
                <w:sz w:val="14"/>
                <w:szCs w:val="14"/>
              </w:rPr>
              <w:t xml:space="preserve">Public will be provided with earplugs for </w:t>
            </w:r>
            <w:r w:rsidR="002C6431" w:rsidRPr="00EA13AB">
              <w:rPr>
                <w:w w:val="105"/>
                <w:sz w:val="14"/>
                <w:szCs w:val="14"/>
              </w:rPr>
              <w:t>their</w:t>
            </w:r>
            <w:r w:rsidRPr="00EA13AB">
              <w:rPr>
                <w:w w:val="105"/>
                <w:sz w:val="14"/>
                <w:szCs w:val="14"/>
              </w:rPr>
              <w:t xml:space="preserve"> comfort by the promoter where they</w:t>
            </w:r>
            <w:r w:rsidRPr="00EA13AB">
              <w:rPr>
                <w:spacing w:val="-8"/>
                <w:w w:val="105"/>
                <w:sz w:val="14"/>
                <w:szCs w:val="14"/>
              </w:rPr>
              <w:t xml:space="preserve"> </w:t>
            </w:r>
            <w:r w:rsidRPr="00EA13AB">
              <w:rPr>
                <w:w w:val="105"/>
                <w:sz w:val="14"/>
                <w:szCs w:val="14"/>
              </w:rPr>
              <w:t>deem</w:t>
            </w:r>
            <w:r w:rsidRPr="00EA13AB">
              <w:rPr>
                <w:spacing w:val="-8"/>
                <w:w w:val="105"/>
                <w:sz w:val="14"/>
                <w:szCs w:val="14"/>
              </w:rPr>
              <w:t xml:space="preserve"> </w:t>
            </w:r>
            <w:r w:rsidRPr="00EA13AB">
              <w:rPr>
                <w:w w:val="105"/>
                <w:sz w:val="14"/>
                <w:szCs w:val="14"/>
              </w:rPr>
              <w:t>it</w:t>
            </w:r>
            <w:r w:rsidRPr="00EA13AB">
              <w:rPr>
                <w:spacing w:val="-8"/>
                <w:w w:val="105"/>
                <w:sz w:val="14"/>
                <w:szCs w:val="14"/>
              </w:rPr>
              <w:t xml:space="preserve"> </w:t>
            </w:r>
            <w:r w:rsidRPr="00EA13AB">
              <w:rPr>
                <w:w w:val="105"/>
                <w:sz w:val="14"/>
                <w:szCs w:val="14"/>
              </w:rPr>
              <w:t>to</w:t>
            </w:r>
            <w:r w:rsidRPr="00EA13AB">
              <w:rPr>
                <w:spacing w:val="-8"/>
                <w:w w:val="105"/>
                <w:sz w:val="14"/>
                <w:szCs w:val="14"/>
              </w:rPr>
              <w:t xml:space="preserve"> </w:t>
            </w:r>
            <w:r w:rsidRPr="00EA13AB">
              <w:rPr>
                <w:w w:val="105"/>
                <w:sz w:val="14"/>
                <w:szCs w:val="14"/>
              </w:rPr>
              <w:t>be</w:t>
            </w:r>
            <w:r w:rsidRPr="00EA13AB">
              <w:rPr>
                <w:spacing w:val="-8"/>
                <w:w w:val="105"/>
                <w:sz w:val="14"/>
                <w:szCs w:val="14"/>
              </w:rPr>
              <w:t xml:space="preserve"> </w:t>
            </w:r>
            <w:r w:rsidRPr="00EA13AB">
              <w:rPr>
                <w:w w:val="105"/>
                <w:sz w:val="14"/>
                <w:szCs w:val="14"/>
              </w:rPr>
              <w:t>necessary.</w:t>
            </w:r>
            <w:r w:rsidRPr="00EA13AB">
              <w:rPr>
                <w:spacing w:val="-8"/>
                <w:w w:val="105"/>
                <w:sz w:val="14"/>
                <w:szCs w:val="14"/>
              </w:rPr>
              <w:t xml:space="preserve"> </w:t>
            </w:r>
            <w:r w:rsidRPr="00EA13AB">
              <w:rPr>
                <w:w w:val="105"/>
                <w:sz w:val="14"/>
                <w:szCs w:val="14"/>
              </w:rPr>
              <w:t>Continually assess and recommend adjustment where</w:t>
            </w:r>
            <w:r w:rsidRPr="00EA13AB">
              <w:rPr>
                <w:spacing w:val="-9"/>
                <w:w w:val="105"/>
                <w:sz w:val="14"/>
                <w:szCs w:val="14"/>
              </w:rPr>
              <w:t xml:space="preserve"> </w:t>
            </w:r>
            <w:r w:rsidRPr="00EA13AB">
              <w:rPr>
                <w:w w:val="105"/>
                <w:sz w:val="14"/>
                <w:szCs w:val="14"/>
              </w:rPr>
              <w:t>volume</w:t>
            </w:r>
            <w:r w:rsidRPr="00EA13AB">
              <w:rPr>
                <w:spacing w:val="-9"/>
                <w:w w:val="105"/>
                <w:sz w:val="14"/>
                <w:szCs w:val="14"/>
              </w:rPr>
              <w:t xml:space="preserve"> </w:t>
            </w:r>
            <w:r w:rsidRPr="00EA13AB">
              <w:rPr>
                <w:w w:val="105"/>
                <w:sz w:val="14"/>
                <w:szCs w:val="14"/>
              </w:rPr>
              <w:t>levels</w:t>
            </w:r>
            <w:r w:rsidRPr="00EA13AB">
              <w:rPr>
                <w:spacing w:val="-9"/>
                <w:w w:val="105"/>
                <w:sz w:val="14"/>
                <w:szCs w:val="14"/>
              </w:rPr>
              <w:t xml:space="preserve"> </w:t>
            </w:r>
            <w:r w:rsidRPr="00EA13AB">
              <w:rPr>
                <w:w w:val="105"/>
                <w:sz w:val="14"/>
                <w:szCs w:val="14"/>
              </w:rPr>
              <w:t>exceed</w:t>
            </w:r>
            <w:r w:rsidRPr="00EA13AB">
              <w:rPr>
                <w:spacing w:val="-9"/>
                <w:w w:val="105"/>
                <w:sz w:val="14"/>
                <w:szCs w:val="14"/>
              </w:rPr>
              <w:t xml:space="preserve"> </w:t>
            </w:r>
            <w:r w:rsidRPr="00EA13AB">
              <w:rPr>
                <w:w w:val="105"/>
                <w:sz w:val="14"/>
                <w:szCs w:val="14"/>
              </w:rPr>
              <w:t>safe</w:t>
            </w:r>
            <w:r w:rsidRPr="00EA13AB">
              <w:rPr>
                <w:spacing w:val="-9"/>
                <w:w w:val="105"/>
                <w:sz w:val="14"/>
                <w:szCs w:val="14"/>
              </w:rPr>
              <w:t xml:space="preserve"> </w:t>
            </w:r>
            <w:r w:rsidRPr="00EA13AB">
              <w:rPr>
                <w:w w:val="105"/>
                <w:sz w:val="14"/>
                <w:szCs w:val="14"/>
              </w:rPr>
              <w:t>levels</w:t>
            </w:r>
          </w:p>
        </w:tc>
        <w:tc>
          <w:tcPr>
            <w:tcW w:w="850" w:type="dxa"/>
            <w:tcBorders>
              <w:top w:val="single" w:sz="4" w:space="0" w:color="000000"/>
              <w:left w:val="single" w:sz="4" w:space="0" w:color="000000"/>
              <w:bottom w:val="single" w:sz="4" w:space="0" w:color="000000"/>
              <w:right w:val="single" w:sz="4" w:space="0" w:color="000000"/>
            </w:tcBorders>
          </w:tcPr>
          <w:p w14:paraId="16739A8D" w14:textId="1E03FB38" w:rsidR="00AA4C1B" w:rsidRPr="00EA13AB" w:rsidRDefault="00AA4C1B" w:rsidP="00AA4C1B">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6BFCDBAD" w14:textId="77777777" w:rsidR="00AA4C1B" w:rsidRPr="00EA13AB" w:rsidRDefault="00AA4C1B" w:rsidP="00AA4C1B">
            <w:pPr>
              <w:rPr>
                <w:sz w:val="14"/>
                <w:szCs w:val="14"/>
              </w:rPr>
            </w:pPr>
          </w:p>
        </w:tc>
      </w:tr>
      <w:tr w:rsidR="005D611C" w14:paraId="15E85B7F" w14:textId="77777777" w:rsidTr="005D611C">
        <w:trPr>
          <w:trHeight w:hRule="exact" w:val="1001"/>
        </w:trPr>
        <w:tc>
          <w:tcPr>
            <w:tcW w:w="445" w:type="dxa"/>
            <w:tcBorders>
              <w:top w:val="single" w:sz="4" w:space="0" w:color="000000"/>
              <w:left w:val="single" w:sz="4" w:space="0" w:color="000000"/>
              <w:bottom w:val="single" w:sz="4" w:space="0" w:color="000000"/>
              <w:right w:val="single" w:sz="4" w:space="0" w:color="000000"/>
            </w:tcBorders>
          </w:tcPr>
          <w:p w14:paraId="39B917E5" w14:textId="38739627" w:rsidR="005D611C" w:rsidRPr="00EA13AB" w:rsidRDefault="005D611C" w:rsidP="005D611C">
            <w:pPr>
              <w:pStyle w:val="TableParagraph"/>
              <w:rPr>
                <w:w w:val="105"/>
                <w:sz w:val="14"/>
                <w:szCs w:val="14"/>
              </w:rPr>
            </w:pPr>
            <w:r w:rsidRPr="00EA13AB">
              <w:rPr>
                <w:w w:val="105"/>
                <w:sz w:val="14"/>
                <w:szCs w:val="14"/>
              </w:rPr>
              <w:t>14</w:t>
            </w:r>
          </w:p>
        </w:tc>
        <w:tc>
          <w:tcPr>
            <w:tcW w:w="1560" w:type="dxa"/>
            <w:tcBorders>
              <w:top w:val="single" w:sz="4" w:space="0" w:color="000000"/>
              <w:left w:val="single" w:sz="4" w:space="0" w:color="000000"/>
              <w:bottom w:val="single" w:sz="4" w:space="0" w:color="000000"/>
              <w:right w:val="single" w:sz="4" w:space="0" w:color="000000"/>
            </w:tcBorders>
          </w:tcPr>
          <w:p w14:paraId="0CD68E47" w14:textId="45542D03" w:rsidR="005D611C" w:rsidRPr="00EA13AB" w:rsidRDefault="005D611C" w:rsidP="005D611C">
            <w:pPr>
              <w:pStyle w:val="TableParagraph"/>
              <w:rPr>
                <w:w w:val="105"/>
                <w:sz w:val="14"/>
                <w:szCs w:val="14"/>
              </w:rPr>
            </w:pPr>
            <w:r w:rsidRPr="00EA13AB">
              <w:rPr>
                <w:w w:val="105"/>
                <w:sz w:val="14"/>
                <w:szCs w:val="14"/>
              </w:rPr>
              <w:t>Electricity</w:t>
            </w:r>
          </w:p>
        </w:tc>
        <w:tc>
          <w:tcPr>
            <w:tcW w:w="1417" w:type="dxa"/>
            <w:tcBorders>
              <w:top w:val="single" w:sz="4" w:space="0" w:color="000000"/>
              <w:left w:val="single" w:sz="4" w:space="0" w:color="000000"/>
              <w:bottom w:val="single" w:sz="4" w:space="0" w:color="000000"/>
              <w:right w:val="single" w:sz="4" w:space="0" w:color="000000"/>
            </w:tcBorders>
          </w:tcPr>
          <w:p w14:paraId="1E1CE45B" w14:textId="494F9392" w:rsidR="005D611C" w:rsidRPr="00EA13AB" w:rsidRDefault="005D611C" w:rsidP="005D611C">
            <w:pPr>
              <w:pStyle w:val="TableParagraph"/>
              <w:spacing w:before="15"/>
              <w:rPr>
                <w:w w:val="105"/>
                <w:sz w:val="14"/>
                <w:szCs w:val="14"/>
              </w:rPr>
            </w:pPr>
            <w:r w:rsidRPr="00EA13AB">
              <w:rPr>
                <w:w w:val="105"/>
                <w:sz w:val="14"/>
                <w:szCs w:val="14"/>
              </w:rPr>
              <w:t>Public</w:t>
            </w:r>
          </w:p>
        </w:tc>
        <w:tc>
          <w:tcPr>
            <w:tcW w:w="1012" w:type="dxa"/>
            <w:tcBorders>
              <w:top w:val="single" w:sz="4" w:space="0" w:color="000000"/>
              <w:left w:val="single" w:sz="4" w:space="0" w:color="000000"/>
              <w:bottom w:val="single" w:sz="4" w:space="0" w:color="000000"/>
              <w:right w:val="single" w:sz="4" w:space="0" w:color="000000"/>
            </w:tcBorders>
          </w:tcPr>
          <w:p w14:paraId="55713121" w14:textId="432FE115" w:rsidR="005D611C" w:rsidRPr="005D611C" w:rsidRDefault="005D611C" w:rsidP="005D611C">
            <w:pPr>
              <w:pStyle w:val="TableParagraph"/>
              <w:jc w:val="center"/>
              <w:rPr>
                <w:b/>
                <w:bCs/>
                <w:color w:val="E36C0A" w:themeColor="accent6" w:themeShade="BF"/>
                <w:w w:val="105"/>
                <w:sz w:val="14"/>
                <w:szCs w:val="14"/>
              </w:rPr>
            </w:pPr>
            <w:r w:rsidRPr="005D611C">
              <w:rPr>
                <w:b/>
                <w:bCs/>
                <w:color w:val="E36C0A" w:themeColor="accent6" w:themeShade="BF"/>
                <w:w w:val="105"/>
                <w:sz w:val="14"/>
                <w:szCs w:val="14"/>
              </w:rPr>
              <w:t>M</w:t>
            </w:r>
            <w:r>
              <w:rPr>
                <w:b/>
                <w:bCs/>
                <w:color w:val="E36C0A" w:themeColor="accent6" w:themeShade="BF"/>
                <w:w w:val="105"/>
                <w:sz w:val="14"/>
                <w:szCs w:val="14"/>
              </w:rPr>
              <w:t>EDIUM</w:t>
            </w:r>
          </w:p>
        </w:tc>
        <w:tc>
          <w:tcPr>
            <w:tcW w:w="3666" w:type="dxa"/>
            <w:tcBorders>
              <w:top w:val="single" w:sz="4" w:space="0" w:color="000000"/>
              <w:left w:val="single" w:sz="4" w:space="0" w:color="000000"/>
              <w:bottom w:val="single" w:sz="4" w:space="0" w:color="000000"/>
              <w:right w:val="single" w:sz="4" w:space="0" w:color="000000"/>
            </w:tcBorders>
          </w:tcPr>
          <w:p w14:paraId="1C0D3388" w14:textId="766D2017" w:rsidR="005D611C" w:rsidRPr="00EA13AB" w:rsidRDefault="005D611C" w:rsidP="005D611C">
            <w:pPr>
              <w:pStyle w:val="TableParagraph"/>
              <w:spacing w:line="247" w:lineRule="auto"/>
              <w:ind w:right="74"/>
              <w:rPr>
                <w:sz w:val="14"/>
                <w:szCs w:val="14"/>
              </w:rPr>
            </w:pPr>
            <w:r w:rsidRPr="00EA13AB">
              <w:rPr>
                <w:w w:val="105"/>
                <w:sz w:val="14"/>
                <w:szCs w:val="14"/>
              </w:rPr>
              <w:t>Ensure all equipment is earthed; use of Earth Leakage Current Breakers;</w:t>
            </w:r>
          </w:p>
          <w:p w14:paraId="417EA792" w14:textId="77777777" w:rsidR="005D611C" w:rsidRPr="00EA13AB" w:rsidRDefault="005D611C" w:rsidP="005D611C">
            <w:pPr>
              <w:pStyle w:val="TableParagraph"/>
              <w:spacing w:before="0" w:line="247" w:lineRule="auto"/>
              <w:rPr>
                <w:sz w:val="14"/>
                <w:szCs w:val="14"/>
              </w:rPr>
            </w:pPr>
            <w:r w:rsidRPr="00EA13AB">
              <w:rPr>
                <w:w w:val="105"/>
                <w:sz w:val="14"/>
                <w:szCs w:val="14"/>
              </w:rPr>
              <w:t>All cables and equipment P.A.T and certified.</w:t>
            </w:r>
          </w:p>
          <w:p w14:paraId="7276900F" w14:textId="0B4C182D" w:rsidR="005D611C" w:rsidRPr="00EA13AB" w:rsidRDefault="005D611C" w:rsidP="005D611C">
            <w:pPr>
              <w:rPr>
                <w:sz w:val="14"/>
                <w:szCs w:val="14"/>
              </w:rPr>
            </w:pPr>
            <w:r>
              <w:rPr>
                <w:w w:val="105"/>
                <w:sz w:val="14"/>
                <w:szCs w:val="14"/>
              </w:rPr>
              <w:t>K</w:t>
            </w:r>
            <w:r w:rsidRPr="00EA13AB">
              <w:rPr>
                <w:w w:val="105"/>
                <w:sz w:val="14"/>
                <w:szCs w:val="14"/>
              </w:rPr>
              <w:t>eep mains connectors away from public reach.</w:t>
            </w:r>
          </w:p>
        </w:tc>
        <w:tc>
          <w:tcPr>
            <w:tcW w:w="4678" w:type="dxa"/>
            <w:tcBorders>
              <w:top w:val="single" w:sz="4" w:space="0" w:color="000000"/>
              <w:left w:val="single" w:sz="4" w:space="0" w:color="000000"/>
              <w:bottom w:val="single" w:sz="4" w:space="0" w:color="000000"/>
              <w:right w:val="single" w:sz="4" w:space="0" w:color="000000"/>
            </w:tcBorders>
          </w:tcPr>
          <w:p w14:paraId="25D95244" w14:textId="0C8D46A5" w:rsidR="005D611C" w:rsidRPr="00EA13AB" w:rsidRDefault="005D611C" w:rsidP="005D611C">
            <w:pPr>
              <w:pStyle w:val="TableParagraph"/>
              <w:spacing w:line="247" w:lineRule="auto"/>
              <w:ind w:right="26"/>
              <w:rPr>
                <w:sz w:val="14"/>
                <w:szCs w:val="14"/>
              </w:rPr>
            </w:pPr>
            <w:r w:rsidRPr="00EA13AB">
              <w:rPr>
                <w:w w:val="105"/>
                <w:sz w:val="14"/>
                <w:szCs w:val="14"/>
              </w:rPr>
              <w:t>Regularly check earth continuity, integrity of mains connections and operation of Earth Leakage Current Breakers to protect</w:t>
            </w:r>
            <w:r w:rsidRPr="00EA13AB">
              <w:rPr>
                <w:spacing w:val="-10"/>
                <w:w w:val="105"/>
                <w:sz w:val="14"/>
                <w:szCs w:val="14"/>
              </w:rPr>
              <w:t xml:space="preserve"> </w:t>
            </w:r>
            <w:r w:rsidRPr="00EA13AB">
              <w:rPr>
                <w:w w:val="105"/>
                <w:sz w:val="14"/>
                <w:szCs w:val="14"/>
              </w:rPr>
              <w:t>public</w:t>
            </w:r>
            <w:r w:rsidRPr="00EA13AB">
              <w:rPr>
                <w:spacing w:val="-10"/>
                <w:w w:val="105"/>
                <w:sz w:val="14"/>
                <w:szCs w:val="14"/>
              </w:rPr>
              <w:t xml:space="preserve"> </w:t>
            </w:r>
            <w:r w:rsidRPr="00EA13AB">
              <w:rPr>
                <w:w w:val="105"/>
                <w:sz w:val="14"/>
                <w:szCs w:val="14"/>
              </w:rPr>
              <w:t>and</w:t>
            </w:r>
            <w:r w:rsidRPr="00EA13AB">
              <w:rPr>
                <w:spacing w:val="-10"/>
                <w:w w:val="105"/>
                <w:sz w:val="14"/>
                <w:szCs w:val="14"/>
              </w:rPr>
              <w:t xml:space="preserve"> </w:t>
            </w:r>
            <w:r w:rsidRPr="00EA13AB">
              <w:rPr>
                <w:w w:val="105"/>
                <w:sz w:val="14"/>
                <w:szCs w:val="14"/>
              </w:rPr>
              <w:t>those</w:t>
            </w:r>
            <w:r w:rsidRPr="00EA13AB">
              <w:rPr>
                <w:spacing w:val="-10"/>
                <w:w w:val="105"/>
                <w:sz w:val="14"/>
                <w:szCs w:val="14"/>
              </w:rPr>
              <w:t xml:space="preserve"> </w:t>
            </w:r>
            <w:r w:rsidRPr="00EA13AB">
              <w:rPr>
                <w:w w:val="105"/>
                <w:sz w:val="14"/>
                <w:szCs w:val="14"/>
              </w:rPr>
              <w:t>using</w:t>
            </w:r>
            <w:r w:rsidRPr="00EA13AB">
              <w:rPr>
                <w:spacing w:val="-10"/>
                <w:w w:val="105"/>
                <w:sz w:val="14"/>
                <w:szCs w:val="14"/>
              </w:rPr>
              <w:t xml:space="preserve"> </w:t>
            </w:r>
            <w:r w:rsidRPr="00EA13AB">
              <w:rPr>
                <w:w w:val="105"/>
                <w:sz w:val="14"/>
                <w:szCs w:val="14"/>
              </w:rPr>
              <w:t>equipment (performers</w:t>
            </w:r>
            <w:r w:rsidRPr="00EA13AB">
              <w:rPr>
                <w:spacing w:val="-20"/>
                <w:w w:val="105"/>
                <w:sz w:val="14"/>
                <w:szCs w:val="14"/>
              </w:rPr>
              <w:t xml:space="preserve"> </w:t>
            </w:r>
            <w:r w:rsidRPr="00EA13AB">
              <w:rPr>
                <w:w w:val="105"/>
                <w:sz w:val="14"/>
                <w:szCs w:val="14"/>
              </w:rPr>
              <w:t>etc.).</w:t>
            </w:r>
          </w:p>
          <w:p w14:paraId="49817DD1" w14:textId="1D35B6A6" w:rsidR="005D611C" w:rsidRPr="00EA13AB" w:rsidRDefault="005D611C" w:rsidP="005D611C">
            <w:pPr>
              <w:pStyle w:val="TableParagraph"/>
              <w:rPr>
                <w:w w:val="105"/>
                <w:sz w:val="14"/>
                <w:szCs w:val="14"/>
              </w:rPr>
            </w:pPr>
            <w:r w:rsidRPr="00EA13AB">
              <w:rPr>
                <w:w w:val="105"/>
                <w:sz w:val="14"/>
                <w:szCs w:val="14"/>
              </w:rPr>
              <w:t>Avoid using connections to extend cables by using longer cables.</w:t>
            </w:r>
          </w:p>
        </w:tc>
        <w:tc>
          <w:tcPr>
            <w:tcW w:w="850" w:type="dxa"/>
            <w:tcBorders>
              <w:top w:val="single" w:sz="4" w:space="0" w:color="000000"/>
              <w:left w:val="single" w:sz="4" w:space="0" w:color="000000"/>
              <w:bottom w:val="single" w:sz="4" w:space="0" w:color="000000"/>
              <w:right w:val="single" w:sz="4" w:space="0" w:color="000000"/>
            </w:tcBorders>
          </w:tcPr>
          <w:p w14:paraId="07C4AA33" w14:textId="5B7AA344" w:rsidR="005D611C" w:rsidRPr="00EA13AB" w:rsidRDefault="005D611C" w:rsidP="005D611C">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1EC20FE4" w14:textId="77777777" w:rsidR="005D611C" w:rsidRPr="00EA13AB" w:rsidRDefault="005D611C" w:rsidP="005D611C">
            <w:pPr>
              <w:rPr>
                <w:sz w:val="14"/>
                <w:szCs w:val="14"/>
              </w:rPr>
            </w:pPr>
          </w:p>
        </w:tc>
      </w:tr>
      <w:tr w:rsidR="005D611C" w14:paraId="6B36F4FC" w14:textId="77777777" w:rsidTr="005D611C">
        <w:trPr>
          <w:trHeight w:hRule="exact" w:val="2030"/>
        </w:trPr>
        <w:tc>
          <w:tcPr>
            <w:tcW w:w="445" w:type="dxa"/>
            <w:tcBorders>
              <w:top w:val="single" w:sz="4" w:space="0" w:color="000000"/>
              <w:left w:val="single" w:sz="4" w:space="0" w:color="000000"/>
              <w:bottom w:val="single" w:sz="4" w:space="0" w:color="000000"/>
              <w:right w:val="single" w:sz="4" w:space="0" w:color="000000"/>
            </w:tcBorders>
          </w:tcPr>
          <w:p w14:paraId="0E6DC14C" w14:textId="6D43C780" w:rsidR="005D611C" w:rsidRPr="00A96B75" w:rsidRDefault="005D611C" w:rsidP="005D611C">
            <w:pPr>
              <w:pStyle w:val="TableParagraph"/>
              <w:rPr>
                <w:w w:val="105"/>
                <w:sz w:val="14"/>
                <w:szCs w:val="14"/>
              </w:rPr>
            </w:pPr>
            <w:r w:rsidRPr="00A96B75">
              <w:rPr>
                <w:sz w:val="14"/>
                <w:szCs w:val="14"/>
              </w:rPr>
              <w:t>15</w:t>
            </w:r>
          </w:p>
        </w:tc>
        <w:tc>
          <w:tcPr>
            <w:tcW w:w="1560" w:type="dxa"/>
            <w:tcBorders>
              <w:top w:val="single" w:sz="4" w:space="0" w:color="000000"/>
              <w:left w:val="single" w:sz="4" w:space="0" w:color="000000"/>
              <w:bottom w:val="single" w:sz="4" w:space="0" w:color="000000"/>
              <w:right w:val="single" w:sz="4" w:space="0" w:color="000000"/>
            </w:tcBorders>
          </w:tcPr>
          <w:p w14:paraId="239D3F7A" w14:textId="3C7A9592" w:rsidR="005D611C" w:rsidRPr="00A96B75" w:rsidRDefault="00AA4C1B" w:rsidP="005D611C">
            <w:pPr>
              <w:pStyle w:val="TableParagraph"/>
              <w:rPr>
                <w:w w:val="105"/>
                <w:sz w:val="14"/>
                <w:szCs w:val="14"/>
              </w:rPr>
            </w:pPr>
            <w:r w:rsidRPr="00EA13AB">
              <w:rPr>
                <w:w w:val="105"/>
                <w:sz w:val="14"/>
                <w:szCs w:val="14"/>
              </w:rPr>
              <w:t>Electricity</w:t>
            </w:r>
          </w:p>
        </w:tc>
        <w:tc>
          <w:tcPr>
            <w:tcW w:w="1417" w:type="dxa"/>
            <w:tcBorders>
              <w:top w:val="single" w:sz="4" w:space="0" w:color="000000"/>
              <w:left w:val="single" w:sz="4" w:space="0" w:color="000000"/>
              <w:bottom w:val="single" w:sz="4" w:space="0" w:color="000000"/>
              <w:right w:val="single" w:sz="4" w:space="0" w:color="000000"/>
            </w:tcBorders>
          </w:tcPr>
          <w:p w14:paraId="6298EE01" w14:textId="5C496D90" w:rsidR="005D611C" w:rsidRPr="00A96B75" w:rsidRDefault="005D611C" w:rsidP="005D611C">
            <w:pPr>
              <w:pStyle w:val="TableParagraph"/>
              <w:spacing w:before="15"/>
              <w:rPr>
                <w:w w:val="105"/>
                <w:sz w:val="14"/>
                <w:szCs w:val="14"/>
              </w:rPr>
            </w:pPr>
            <w:r w:rsidRPr="00A96B75">
              <w:rPr>
                <w:w w:val="105"/>
                <w:sz w:val="14"/>
                <w:szCs w:val="14"/>
              </w:rPr>
              <w:t>Staff, Guest Engineers, Tech's and Artists</w:t>
            </w:r>
          </w:p>
        </w:tc>
        <w:tc>
          <w:tcPr>
            <w:tcW w:w="1012" w:type="dxa"/>
            <w:tcBorders>
              <w:top w:val="single" w:sz="4" w:space="0" w:color="000000"/>
              <w:left w:val="single" w:sz="4" w:space="0" w:color="000000"/>
              <w:bottom w:val="single" w:sz="4" w:space="0" w:color="000000"/>
              <w:right w:val="single" w:sz="4" w:space="0" w:color="000000"/>
            </w:tcBorders>
          </w:tcPr>
          <w:p w14:paraId="1FEF8F88" w14:textId="3477D9B0" w:rsidR="005D611C" w:rsidRPr="005D611C" w:rsidRDefault="00192FD3" w:rsidP="005D611C">
            <w:pPr>
              <w:pStyle w:val="TableParagraph"/>
              <w:jc w:val="center"/>
              <w:rPr>
                <w:b/>
                <w:bCs/>
                <w:color w:val="E36C0A" w:themeColor="accent6" w:themeShade="BF"/>
                <w:w w:val="105"/>
                <w:sz w:val="14"/>
                <w:szCs w:val="14"/>
              </w:rPr>
            </w:pPr>
            <w:r w:rsidRPr="005D611C">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7A87C0B0" w14:textId="77777777" w:rsidR="005D611C" w:rsidRDefault="005D611C" w:rsidP="005D611C">
            <w:pPr>
              <w:pStyle w:val="TableParagraph"/>
              <w:spacing w:line="247" w:lineRule="auto"/>
              <w:ind w:right="74"/>
              <w:rPr>
                <w:w w:val="105"/>
                <w:sz w:val="14"/>
                <w:szCs w:val="14"/>
              </w:rPr>
            </w:pPr>
            <w:r>
              <w:rPr>
                <w:w w:val="105"/>
                <w:sz w:val="14"/>
                <w:szCs w:val="14"/>
              </w:rPr>
              <w:t>E</w:t>
            </w:r>
            <w:r w:rsidRPr="00A96B75">
              <w:rPr>
                <w:w w:val="105"/>
                <w:sz w:val="14"/>
                <w:szCs w:val="14"/>
              </w:rPr>
              <w:t xml:space="preserve">nsure all equipment is earthed; </w:t>
            </w:r>
          </w:p>
          <w:p w14:paraId="131EDCCA" w14:textId="6A4DA3D6" w:rsidR="005D611C" w:rsidRPr="00A96B75" w:rsidRDefault="005D611C" w:rsidP="005D611C">
            <w:pPr>
              <w:pStyle w:val="TableParagraph"/>
              <w:spacing w:line="247" w:lineRule="auto"/>
              <w:ind w:right="74"/>
              <w:rPr>
                <w:sz w:val="14"/>
                <w:szCs w:val="14"/>
              </w:rPr>
            </w:pPr>
            <w:r>
              <w:rPr>
                <w:w w:val="105"/>
                <w:sz w:val="14"/>
                <w:szCs w:val="14"/>
              </w:rPr>
              <w:t>U</w:t>
            </w:r>
            <w:r w:rsidRPr="00A96B75">
              <w:rPr>
                <w:w w:val="105"/>
                <w:sz w:val="14"/>
                <w:szCs w:val="14"/>
              </w:rPr>
              <w:t>se of Earth Leakage Current Breakers;</w:t>
            </w:r>
          </w:p>
          <w:p w14:paraId="2208E529" w14:textId="77777777" w:rsidR="005D611C" w:rsidRPr="00A96B75" w:rsidRDefault="005D611C" w:rsidP="005D611C">
            <w:pPr>
              <w:pStyle w:val="TableParagraph"/>
              <w:spacing w:before="0" w:line="247" w:lineRule="auto"/>
              <w:rPr>
                <w:sz w:val="14"/>
                <w:szCs w:val="14"/>
              </w:rPr>
            </w:pPr>
            <w:r w:rsidRPr="00A96B75">
              <w:rPr>
                <w:w w:val="105"/>
                <w:sz w:val="14"/>
                <w:szCs w:val="14"/>
              </w:rPr>
              <w:t>All cables and equipment P.A.T and certified.</w:t>
            </w:r>
          </w:p>
          <w:p w14:paraId="44620EDA" w14:textId="7A47013E" w:rsidR="005D611C" w:rsidRPr="00A96B75" w:rsidRDefault="005D611C" w:rsidP="005D611C">
            <w:pPr>
              <w:rPr>
                <w:sz w:val="14"/>
                <w:szCs w:val="14"/>
              </w:rPr>
            </w:pPr>
            <w:r>
              <w:rPr>
                <w:w w:val="105"/>
                <w:sz w:val="14"/>
                <w:szCs w:val="14"/>
              </w:rPr>
              <w:t>K</w:t>
            </w:r>
            <w:r w:rsidRPr="00A96B75">
              <w:rPr>
                <w:w w:val="105"/>
                <w:sz w:val="14"/>
                <w:szCs w:val="14"/>
              </w:rPr>
              <w:t>eep mains connectors away from public reach.</w:t>
            </w:r>
          </w:p>
        </w:tc>
        <w:tc>
          <w:tcPr>
            <w:tcW w:w="4678" w:type="dxa"/>
            <w:tcBorders>
              <w:top w:val="single" w:sz="4" w:space="0" w:color="000000"/>
              <w:left w:val="single" w:sz="4" w:space="0" w:color="000000"/>
              <w:bottom w:val="single" w:sz="4" w:space="0" w:color="000000"/>
              <w:right w:val="single" w:sz="4" w:space="0" w:color="000000"/>
            </w:tcBorders>
          </w:tcPr>
          <w:p w14:paraId="6504512B" w14:textId="6701CF1A" w:rsidR="005D611C" w:rsidRPr="00A96B75" w:rsidRDefault="005D611C" w:rsidP="005D611C">
            <w:pPr>
              <w:pStyle w:val="TableParagraph"/>
              <w:spacing w:line="247" w:lineRule="auto"/>
              <w:ind w:right="26"/>
              <w:rPr>
                <w:sz w:val="14"/>
                <w:szCs w:val="14"/>
              </w:rPr>
            </w:pPr>
            <w:r w:rsidRPr="00A96B75">
              <w:rPr>
                <w:w w:val="105"/>
                <w:sz w:val="14"/>
                <w:szCs w:val="14"/>
              </w:rPr>
              <w:t>Regularly check earth continuity, integrity of mains connections and operation of Earth Leakage Current Breakers to protect</w:t>
            </w:r>
            <w:r w:rsidRPr="00A96B75">
              <w:rPr>
                <w:spacing w:val="-10"/>
                <w:w w:val="105"/>
                <w:sz w:val="14"/>
                <w:szCs w:val="14"/>
              </w:rPr>
              <w:t xml:space="preserve"> </w:t>
            </w:r>
            <w:r w:rsidRPr="00A96B75">
              <w:rPr>
                <w:w w:val="105"/>
                <w:sz w:val="14"/>
                <w:szCs w:val="14"/>
              </w:rPr>
              <w:t>public</w:t>
            </w:r>
            <w:r w:rsidRPr="00A96B75">
              <w:rPr>
                <w:spacing w:val="-10"/>
                <w:w w:val="105"/>
                <w:sz w:val="14"/>
                <w:szCs w:val="14"/>
              </w:rPr>
              <w:t xml:space="preserve"> </w:t>
            </w:r>
            <w:r w:rsidRPr="00A96B75">
              <w:rPr>
                <w:w w:val="105"/>
                <w:sz w:val="14"/>
                <w:szCs w:val="14"/>
              </w:rPr>
              <w:t>and</w:t>
            </w:r>
            <w:r w:rsidRPr="00A96B75">
              <w:rPr>
                <w:spacing w:val="-10"/>
                <w:w w:val="105"/>
                <w:sz w:val="14"/>
                <w:szCs w:val="14"/>
              </w:rPr>
              <w:t xml:space="preserve"> </w:t>
            </w:r>
            <w:r w:rsidRPr="00A96B75">
              <w:rPr>
                <w:w w:val="105"/>
                <w:sz w:val="14"/>
                <w:szCs w:val="14"/>
              </w:rPr>
              <w:t>those</w:t>
            </w:r>
            <w:r w:rsidRPr="00A96B75">
              <w:rPr>
                <w:spacing w:val="-10"/>
                <w:w w:val="105"/>
                <w:sz w:val="14"/>
                <w:szCs w:val="14"/>
              </w:rPr>
              <w:t xml:space="preserve"> </w:t>
            </w:r>
            <w:r w:rsidRPr="00A96B75">
              <w:rPr>
                <w:w w:val="105"/>
                <w:sz w:val="14"/>
                <w:szCs w:val="14"/>
              </w:rPr>
              <w:t>using</w:t>
            </w:r>
            <w:r w:rsidRPr="00A96B75">
              <w:rPr>
                <w:spacing w:val="-10"/>
                <w:w w:val="105"/>
                <w:sz w:val="14"/>
                <w:szCs w:val="14"/>
              </w:rPr>
              <w:t xml:space="preserve"> </w:t>
            </w:r>
            <w:r w:rsidRPr="00A96B75">
              <w:rPr>
                <w:w w:val="105"/>
                <w:sz w:val="14"/>
                <w:szCs w:val="14"/>
              </w:rPr>
              <w:t>equipment (performers</w:t>
            </w:r>
            <w:r w:rsidRPr="00A96B75">
              <w:rPr>
                <w:spacing w:val="-20"/>
                <w:w w:val="105"/>
                <w:sz w:val="14"/>
                <w:szCs w:val="14"/>
              </w:rPr>
              <w:t xml:space="preserve"> </w:t>
            </w:r>
            <w:r w:rsidRPr="00A96B75">
              <w:rPr>
                <w:w w:val="105"/>
                <w:sz w:val="14"/>
                <w:szCs w:val="14"/>
              </w:rPr>
              <w:t>etc.).</w:t>
            </w:r>
          </w:p>
          <w:p w14:paraId="71AAD4B5" w14:textId="77777777" w:rsidR="005D611C" w:rsidRPr="00A96B75" w:rsidRDefault="005D611C" w:rsidP="005D611C">
            <w:pPr>
              <w:pStyle w:val="TableParagraph"/>
              <w:spacing w:before="0" w:line="247" w:lineRule="auto"/>
              <w:ind w:right="90"/>
              <w:rPr>
                <w:sz w:val="14"/>
                <w:szCs w:val="14"/>
              </w:rPr>
            </w:pPr>
            <w:r w:rsidRPr="00A96B75">
              <w:rPr>
                <w:w w:val="105"/>
                <w:sz w:val="14"/>
                <w:szCs w:val="14"/>
              </w:rPr>
              <w:t>Avoid using connections to extend cables by using longer cables. never leave exposed live equipment unattended;</w:t>
            </w:r>
          </w:p>
          <w:p w14:paraId="41AF07C9" w14:textId="77777777" w:rsidR="005D611C" w:rsidRPr="00A96B75" w:rsidRDefault="005D611C" w:rsidP="005D611C">
            <w:pPr>
              <w:pStyle w:val="TableParagraph"/>
              <w:spacing w:before="0" w:line="247" w:lineRule="auto"/>
              <w:ind w:right="26"/>
              <w:rPr>
                <w:sz w:val="14"/>
                <w:szCs w:val="14"/>
              </w:rPr>
            </w:pPr>
            <w:r w:rsidRPr="00A96B75">
              <w:rPr>
                <w:w w:val="105"/>
                <w:sz w:val="14"/>
                <w:szCs w:val="14"/>
              </w:rPr>
              <w:t>always double check that mains cables are unpowered before working on them; connect</w:t>
            </w:r>
            <w:r w:rsidRPr="00A96B75">
              <w:rPr>
                <w:spacing w:val="-10"/>
                <w:w w:val="105"/>
                <w:sz w:val="14"/>
                <w:szCs w:val="14"/>
              </w:rPr>
              <w:t xml:space="preserve"> </w:t>
            </w:r>
            <w:r w:rsidRPr="00A96B75">
              <w:rPr>
                <w:w w:val="105"/>
                <w:sz w:val="14"/>
                <w:szCs w:val="14"/>
              </w:rPr>
              <w:t>equipment</w:t>
            </w:r>
            <w:r w:rsidRPr="00A96B75">
              <w:rPr>
                <w:spacing w:val="-10"/>
                <w:w w:val="105"/>
                <w:sz w:val="14"/>
                <w:szCs w:val="14"/>
              </w:rPr>
              <w:t xml:space="preserve"> </w:t>
            </w:r>
            <w:r w:rsidRPr="00A96B75">
              <w:rPr>
                <w:w w:val="105"/>
                <w:sz w:val="14"/>
                <w:szCs w:val="14"/>
              </w:rPr>
              <w:t>under</w:t>
            </w:r>
            <w:r w:rsidRPr="00A96B75">
              <w:rPr>
                <w:spacing w:val="-10"/>
                <w:w w:val="105"/>
                <w:sz w:val="14"/>
                <w:szCs w:val="14"/>
              </w:rPr>
              <w:t xml:space="preserve"> </w:t>
            </w:r>
            <w:r w:rsidRPr="00A96B75">
              <w:rPr>
                <w:w w:val="105"/>
                <w:sz w:val="14"/>
                <w:szCs w:val="14"/>
              </w:rPr>
              <w:t>test</w:t>
            </w:r>
            <w:r w:rsidRPr="00A96B75">
              <w:rPr>
                <w:spacing w:val="-10"/>
                <w:w w:val="105"/>
                <w:sz w:val="14"/>
                <w:szCs w:val="14"/>
              </w:rPr>
              <w:t xml:space="preserve"> </w:t>
            </w:r>
            <w:r w:rsidRPr="00A96B75">
              <w:rPr>
                <w:w w:val="105"/>
                <w:sz w:val="14"/>
                <w:szCs w:val="14"/>
              </w:rPr>
              <w:t>to</w:t>
            </w:r>
            <w:r w:rsidRPr="00A96B75">
              <w:rPr>
                <w:spacing w:val="-10"/>
                <w:w w:val="105"/>
                <w:sz w:val="14"/>
                <w:szCs w:val="14"/>
              </w:rPr>
              <w:t xml:space="preserve"> </w:t>
            </w:r>
            <w:r w:rsidRPr="00A96B75">
              <w:rPr>
                <w:w w:val="105"/>
                <w:sz w:val="14"/>
                <w:szCs w:val="14"/>
              </w:rPr>
              <w:t>supplies protected by R.C.D. circuit breakers; never work on three phase supplies without</w:t>
            </w:r>
            <w:r w:rsidRPr="00A96B75">
              <w:rPr>
                <w:spacing w:val="-23"/>
                <w:w w:val="105"/>
                <w:sz w:val="14"/>
                <w:szCs w:val="14"/>
              </w:rPr>
              <w:t xml:space="preserve"> </w:t>
            </w:r>
            <w:r w:rsidRPr="00A96B75">
              <w:rPr>
                <w:w w:val="105"/>
                <w:sz w:val="14"/>
                <w:szCs w:val="14"/>
              </w:rPr>
              <w:t>supervision;</w:t>
            </w:r>
          </w:p>
          <w:p w14:paraId="00E08EC0" w14:textId="72CA7060" w:rsidR="005D611C" w:rsidRPr="00A96B75" w:rsidRDefault="005D611C" w:rsidP="005D611C">
            <w:pPr>
              <w:pStyle w:val="TableParagraph"/>
              <w:rPr>
                <w:w w:val="105"/>
                <w:sz w:val="14"/>
                <w:szCs w:val="14"/>
              </w:rPr>
            </w:pPr>
            <w:r w:rsidRPr="00A96B75">
              <w:rPr>
                <w:w w:val="105"/>
                <w:sz w:val="14"/>
                <w:szCs w:val="14"/>
              </w:rPr>
              <w:t>protect equipment and connections against water - if non waterproof equipment or connections have become wet, switch off as soon as practicable.</w:t>
            </w:r>
          </w:p>
        </w:tc>
        <w:tc>
          <w:tcPr>
            <w:tcW w:w="850" w:type="dxa"/>
            <w:tcBorders>
              <w:top w:val="single" w:sz="4" w:space="0" w:color="000000"/>
              <w:left w:val="single" w:sz="4" w:space="0" w:color="000000"/>
              <w:bottom w:val="single" w:sz="4" w:space="0" w:color="000000"/>
              <w:right w:val="single" w:sz="4" w:space="0" w:color="000000"/>
            </w:tcBorders>
          </w:tcPr>
          <w:p w14:paraId="41D10F27" w14:textId="5D37CE25" w:rsidR="005D611C" w:rsidRPr="00A96B75" w:rsidRDefault="005D611C" w:rsidP="005D611C">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0C3F15E0" w14:textId="77777777" w:rsidR="005D611C" w:rsidRPr="00A96B75" w:rsidRDefault="005D611C" w:rsidP="005D611C">
            <w:pPr>
              <w:rPr>
                <w:sz w:val="14"/>
                <w:szCs w:val="14"/>
              </w:rPr>
            </w:pPr>
          </w:p>
        </w:tc>
      </w:tr>
      <w:tr w:rsidR="005D611C" w14:paraId="5ED16565" w14:textId="77777777" w:rsidTr="00192FD3">
        <w:trPr>
          <w:trHeight w:hRule="exact" w:val="757"/>
        </w:trPr>
        <w:tc>
          <w:tcPr>
            <w:tcW w:w="445" w:type="dxa"/>
            <w:tcBorders>
              <w:top w:val="single" w:sz="4" w:space="0" w:color="000000"/>
              <w:left w:val="single" w:sz="4" w:space="0" w:color="000000"/>
              <w:bottom w:val="single" w:sz="4" w:space="0" w:color="000000"/>
              <w:right w:val="single" w:sz="4" w:space="0" w:color="000000"/>
            </w:tcBorders>
          </w:tcPr>
          <w:p w14:paraId="061026DD" w14:textId="27CFF530" w:rsidR="005D611C" w:rsidRPr="00A96B75" w:rsidRDefault="005D611C" w:rsidP="005D611C">
            <w:pPr>
              <w:pStyle w:val="TableParagraph"/>
              <w:rPr>
                <w:w w:val="105"/>
                <w:sz w:val="14"/>
                <w:szCs w:val="14"/>
              </w:rPr>
            </w:pPr>
            <w:r w:rsidRPr="00A96B75">
              <w:rPr>
                <w:w w:val="105"/>
                <w:sz w:val="14"/>
                <w:szCs w:val="14"/>
              </w:rPr>
              <w:t>16</w:t>
            </w:r>
          </w:p>
        </w:tc>
        <w:tc>
          <w:tcPr>
            <w:tcW w:w="1560" w:type="dxa"/>
            <w:tcBorders>
              <w:top w:val="single" w:sz="4" w:space="0" w:color="000000"/>
              <w:left w:val="single" w:sz="4" w:space="0" w:color="000000"/>
              <w:bottom w:val="single" w:sz="4" w:space="0" w:color="000000"/>
              <w:right w:val="single" w:sz="4" w:space="0" w:color="000000"/>
            </w:tcBorders>
          </w:tcPr>
          <w:p w14:paraId="34AF8E3B" w14:textId="6FFDF9EB" w:rsidR="005D611C" w:rsidRPr="00A96B75" w:rsidRDefault="005D611C" w:rsidP="005D611C">
            <w:pPr>
              <w:pStyle w:val="TableParagraph"/>
              <w:rPr>
                <w:w w:val="105"/>
                <w:sz w:val="14"/>
                <w:szCs w:val="14"/>
              </w:rPr>
            </w:pPr>
            <w:r w:rsidRPr="00A96B75">
              <w:rPr>
                <w:w w:val="105"/>
                <w:sz w:val="14"/>
                <w:szCs w:val="14"/>
              </w:rPr>
              <w:t>Electricity and water (or other fluids)</w:t>
            </w:r>
          </w:p>
        </w:tc>
        <w:tc>
          <w:tcPr>
            <w:tcW w:w="1417" w:type="dxa"/>
            <w:tcBorders>
              <w:top w:val="single" w:sz="4" w:space="0" w:color="000000"/>
              <w:left w:val="single" w:sz="4" w:space="0" w:color="000000"/>
              <w:bottom w:val="single" w:sz="4" w:space="0" w:color="000000"/>
              <w:right w:val="single" w:sz="4" w:space="0" w:color="000000"/>
            </w:tcBorders>
          </w:tcPr>
          <w:p w14:paraId="4DF02BC6" w14:textId="7D699125" w:rsidR="005D611C" w:rsidRPr="00A96B75" w:rsidRDefault="005D611C" w:rsidP="005D611C">
            <w:pPr>
              <w:pStyle w:val="TableParagraph"/>
              <w:spacing w:before="15"/>
              <w:rPr>
                <w:w w:val="105"/>
                <w:sz w:val="14"/>
                <w:szCs w:val="14"/>
              </w:rPr>
            </w:pPr>
            <w:r w:rsidRPr="00A96B75">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11CC2991" w14:textId="667FAB67" w:rsidR="005D611C" w:rsidRPr="005D611C" w:rsidRDefault="005D611C" w:rsidP="005D611C">
            <w:pPr>
              <w:pStyle w:val="TableParagraph"/>
              <w:jc w:val="center"/>
              <w:rPr>
                <w:b/>
                <w:bCs/>
                <w:color w:val="E36C0A" w:themeColor="accent6" w:themeShade="BF"/>
                <w:w w:val="105"/>
                <w:sz w:val="14"/>
                <w:szCs w:val="14"/>
              </w:rPr>
            </w:pPr>
            <w:r w:rsidRPr="003138BD">
              <w:rPr>
                <w:b/>
                <w:bCs/>
                <w:color w:val="E36C0A" w:themeColor="accent6" w:themeShade="BF"/>
                <w:w w:val="105"/>
                <w:sz w:val="14"/>
                <w:szCs w:val="14"/>
              </w:rPr>
              <w:t>MEDIUM</w:t>
            </w:r>
          </w:p>
        </w:tc>
        <w:tc>
          <w:tcPr>
            <w:tcW w:w="3666" w:type="dxa"/>
            <w:tcBorders>
              <w:top w:val="single" w:sz="4" w:space="0" w:color="000000"/>
              <w:left w:val="single" w:sz="4" w:space="0" w:color="000000"/>
              <w:bottom w:val="single" w:sz="4" w:space="0" w:color="000000"/>
              <w:right w:val="single" w:sz="4" w:space="0" w:color="000000"/>
            </w:tcBorders>
          </w:tcPr>
          <w:p w14:paraId="606362F6" w14:textId="4A3A0F41" w:rsidR="005D611C" w:rsidRPr="00A96B75" w:rsidRDefault="005D611C" w:rsidP="005D611C">
            <w:pPr>
              <w:rPr>
                <w:sz w:val="14"/>
                <w:szCs w:val="14"/>
              </w:rPr>
            </w:pPr>
            <w:r w:rsidRPr="00A96B75">
              <w:rPr>
                <w:w w:val="105"/>
                <w:sz w:val="14"/>
                <w:szCs w:val="14"/>
              </w:rPr>
              <w:t>Ensure all indoor installations are protected</w:t>
            </w:r>
            <w:r w:rsidRPr="00A96B75">
              <w:rPr>
                <w:spacing w:val="-11"/>
                <w:w w:val="105"/>
                <w:sz w:val="14"/>
                <w:szCs w:val="14"/>
              </w:rPr>
              <w:t xml:space="preserve"> </w:t>
            </w:r>
            <w:r w:rsidRPr="00A96B75">
              <w:rPr>
                <w:w w:val="105"/>
                <w:sz w:val="14"/>
                <w:szCs w:val="14"/>
              </w:rPr>
              <w:t>by</w:t>
            </w:r>
            <w:r w:rsidRPr="00A96B75">
              <w:rPr>
                <w:spacing w:val="-11"/>
                <w:w w:val="105"/>
                <w:sz w:val="14"/>
                <w:szCs w:val="14"/>
              </w:rPr>
              <w:t xml:space="preserve"> </w:t>
            </w:r>
            <w:r w:rsidRPr="00A96B75">
              <w:rPr>
                <w:w w:val="105"/>
                <w:sz w:val="14"/>
                <w:szCs w:val="14"/>
              </w:rPr>
              <w:t>reasonable</w:t>
            </w:r>
            <w:r w:rsidRPr="00A96B75">
              <w:rPr>
                <w:spacing w:val="-11"/>
                <w:w w:val="105"/>
                <w:sz w:val="14"/>
                <w:szCs w:val="14"/>
              </w:rPr>
              <w:t xml:space="preserve"> </w:t>
            </w:r>
            <w:r w:rsidRPr="00A96B75">
              <w:rPr>
                <w:w w:val="105"/>
                <w:sz w:val="14"/>
                <w:szCs w:val="14"/>
              </w:rPr>
              <w:t>means</w:t>
            </w:r>
            <w:r w:rsidRPr="00A96B75">
              <w:rPr>
                <w:spacing w:val="-11"/>
                <w:w w:val="105"/>
                <w:sz w:val="14"/>
                <w:szCs w:val="14"/>
              </w:rPr>
              <w:t xml:space="preserve"> </w:t>
            </w:r>
            <w:r w:rsidRPr="00A96B75">
              <w:rPr>
                <w:w w:val="105"/>
                <w:sz w:val="14"/>
                <w:szCs w:val="14"/>
              </w:rPr>
              <w:t>from fluid</w:t>
            </w:r>
            <w:r w:rsidRPr="00A96B75">
              <w:rPr>
                <w:spacing w:val="-15"/>
                <w:w w:val="105"/>
                <w:sz w:val="14"/>
                <w:szCs w:val="14"/>
              </w:rPr>
              <w:t xml:space="preserve"> </w:t>
            </w:r>
            <w:r w:rsidRPr="00A96B75">
              <w:rPr>
                <w:w w:val="105"/>
                <w:sz w:val="14"/>
                <w:szCs w:val="14"/>
              </w:rPr>
              <w:t>spillage.</w:t>
            </w:r>
          </w:p>
        </w:tc>
        <w:tc>
          <w:tcPr>
            <w:tcW w:w="4678" w:type="dxa"/>
            <w:tcBorders>
              <w:top w:val="single" w:sz="4" w:space="0" w:color="000000"/>
              <w:left w:val="single" w:sz="4" w:space="0" w:color="000000"/>
              <w:bottom w:val="single" w:sz="4" w:space="0" w:color="000000"/>
              <w:right w:val="single" w:sz="4" w:space="0" w:color="000000"/>
            </w:tcBorders>
          </w:tcPr>
          <w:p w14:paraId="30681205" w14:textId="77777777" w:rsidR="005D611C" w:rsidRPr="00A96B75" w:rsidRDefault="005D611C" w:rsidP="005D611C">
            <w:pPr>
              <w:pStyle w:val="TableParagraph"/>
              <w:spacing w:line="247" w:lineRule="auto"/>
              <w:rPr>
                <w:sz w:val="14"/>
                <w:szCs w:val="14"/>
              </w:rPr>
            </w:pPr>
            <w:r w:rsidRPr="00A96B75">
              <w:rPr>
                <w:w w:val="105"/>
                <w:sz w:val="14"/>
                <w:szCs w:val="14"/>
              </w:rPr>
              <w:t>Switch off all equipment affected by accidental spillage;</w:t>
            </w:r>
          </w:p>
          <w:p w14:paraId="5FD8558D" w14:textId="2BDAA32A" w:rsidR="005D611C" w:rsidRPr="00A96B75" w:rsidRDefault="005D611C" w:rsidP="005D611C">
            <w:pPr>
              <w:pStyle w:val="TableParagraph"/>
              <w:rPr>
                <w:w w:val="105"/>
                <w:sz w:val="14"/>
                <w:szCs w:val="14"/>
              </w:rPr>
            </w:pPr>
            <w:r w:rsidRPr="00A96B75">
              <w:rPr>
                <w:w w:val="105"/>
                <w:sz w:val="14"/>
                <w:szCs w:val="14"/>
              </w:rPr>
              <w:t xml:space="preserve">When delivering or installing equipment, advise </w:t>
            </w:r>
            <w:r w:rsidR="00192FD3">
              <w:rPr>
                <w:w w:val="105"/>
                <w:sz w:val="14"/>
                <w:szCs w:val="14"/>
              </w:rPr>
              <w:t>others,</w:t>
            </w:r>
            <w:r w:rsidRPr="00A96B75">
              <w:rPr>
                <w:w w:val="105"/>
                <w:sz w:val="14"/>
                <w:szCs w:val="14"/>
              </w:rPr>
              <w:t xml:space="preserve"> switch off all equipment affected by accidental</w:t>
            </w:r>
            <w:r w:rsidRPr="00A96B75">
              <w:rPr>
                <w:spacing w:val="-10"/>
                <w:w w:val="105"/>
                <w:sz w:val="14"/>
                <w:szCs w:val="14"/>
              </w:rPr>
              <w:t xml:space="preserve"> </w:t>
            </w:r>
            <w:r w:rsidRPr="00A96B75">
              <w:rPr>
                <w:w w:val="105"/>
                <w:sz w:val="14"/>
                <w:szCs w:val="14"/>
              </w:rPr>
              <w:t>spillage.</w:t>
            </w:r>
            <w:r w:rsidRPr="00A96B75">
              <w:rPr>
                <w:spacing w:val="-10"/>
                <w:w w:val="105"/>
                <w:sz w:val="14"/>
                <w:szCs w:val="14"/>
              </w:rPr>
              <w:t xml:space="preserve"> </w:t>
            </w:r>
            <w:r w:rsidRPr="00A96B75">
              <w:rPr>
                <w:w w:val="105"/>
                <w:sz w:val="14"/>
                <w:szCs w:val="14"/>
              </w:rPr>
              <w:t>Clear</w:t>
            </w:r>
            <w:r w:rsidRPr="00A96B75">
              <w:rPr>
                <w:spacing w:val="-10"/>
                <w:w w:val="105"/>
                <w:sz w:val="14"/>
                <w:szCs w:val="14"/>
              </w:rPr>
              <w:t xml:space="preserve"> </w:t>
            </w:r>
            <w:r w:rsidRPr="00A96B75">
              <w:rPr>
                <w:w w:val="105"/>
                <w:sz w:val="14"/>
                <w:szCs w:val="14"/>
              </w:rPr>
              <w:t>up</w:t>
            </w:r>
            <w:r w:rsidRPr="00A96B75">
              <w:rPr>
                <w:spacing w:val="-10"/>
                <w:w w:val="105"/>
                <w:sz w:val="14"/>
                <w:szCs w:val="14"/>
              </w:rPr>
              <w:t xml:space="preserve"> </w:t>
            </w:r>
            <w:r w:rsidRPr="00A96B75">
              <w:rPr>
                <w:w w:val="105"/>
                <w:sz w:val="14"/>
                <w:szCs w:val="14"/>
              </w:rPr>
              <w:t>any</w:t>
            </w:r>
            <w:r w:rsidRPr="00A96B75">
              <w:rPr>
                <w:spacing w:val="-10"/>
                <w:w w:val="105"/>
                <w:sz w:val="14"/>
                <w:szCs w:val="14"/>
              </w:rPr>
              <w:t xml:space="preserve"> </w:t>
            </w:r>
            <w:r w:rsidRPr="00A96B75">
              <w:rPr>
                <w:w w:val="105"/>
                <w:sz w:val="14"/>
                <w:szCs w:val="14"/>
              </w:rPr>
              <w:t>spillage initially</w:t>
            </w:r>
            <w:r w:rsidRPr="00A96B75">
              <w:rPr>
                <w:spacing w:val="-6"/>
                <w:w w:val="105"/>
                <w:sz w:val="14"/>
                <w:szCs w:val="14"/>
              </w:rPr>
              <w:t xml:space="preserve"> </w:t>
            </w:r>
            <w:r w:rsidRPr="00A96B75">
              <w:rPr>
                <w:w w:val="105"/>
                <w:sz w:val="14"/>
                <w:szCs w:val="14"/>
              </w:rPr>
              <w:t>as</w:t>
            </w:r>
            <w:r w:rsidRPr="00A96B75">
              <w:rPr>
                <w:spacing w:val="-6"/>
                <w:w w:val="105"/>
                <w:sz w:val="14"/>
                <w:szCs w:val="14"/>
              </w:rPr>
              <w:t xml:space="preserve"> </w:t>
            </w:r>
            <w:r w:rsidRPr="00A96B75">
              <w:rPr>
                <w:w w:val="105"/>
                <w:sz w:val="14"/>
                <w:szCs w:val="14"/>
              </w:rPr>
              <w:t>it</w:t>
            </w:r>
            <w:r w:rsidRPr="00A96B75">
              <w:rPr>
                <w:spacing w:val="-6"/>
                <w:w w:val="105"/>
                <w:sz w:val="14"/>
                <w:szCs w:val="14"/>
              </w:rPr>
              <w:t xml:space="preserve"> </w:t>
            </w:r>
            <w:r w:rsidRPr="00A96B75">
              <w:rPr>
                <w:w w:val="105"/>
                <w:sz w:val="14"/>
                <w:szCs w:val="14"/>
              </w:rPr>
              <w:t>is</w:t>
            </w:r>
            <w:r w:rsidRPr="00A96B75">
              <w:rPr>
                <w:spacing w:val="-6"/>
                <w:w w:val="105"/>
                <w:sz w:val="14"/>
                <w:szCs w:val="14"/>
              </w:rPr>
              <w:t xml:space="preserve"> </w:t>
            </w:r>
            <w:r w:rsidRPr="00A96B75">
              <w:rPr>
                <w:w w:val="105"/>
                <w:sz w:val="14"/>
                <w:szCs w:val="14"/>
              </w:rPr>
              <w:t>also</w:t>
            </w:r>
            <w:r w:rsidRPr="00A96B75">
              <w:rPr>
                <w:spacing w:val="-6"/>
                <w:w w:val="105"/>
                <w:sz w:val="14"/>
                <w:szCs w:val="14"/>
              </w:rPr>
              <w:t xml:space="preserve"> </w:t>
            </w:r>
            <w:r w:rsidRPr="00A96B75">
              <w:rPr>
                <w:w w:val="105"/>
                <w:sz w:val="14"/>
                <w:szCs w:val="14"/>
              </w:rPr>
              <w:t>a</w:t>
            </w:r>
            <w:r w:rsidRPr="00A96B75">
              <w:rPr>
                <w:spacing w:val="-6"/>
                <w:w w:val="105"/>
                <w:sz w:val="14"/>
                <w:szCs w:val="14"/>
              </w:rPr>
              <w:t xml:space="preserve"> </w:t>
            </w:r>
            <w:r w:rsidRPr="00A96B75">
              <w:rPr>
                <w:w w:val="105"/>
                <w:sz w:val="14"/>
                <w:szCs w:val="14"/>
              </w:rPr>
              <w:t>trip</w:t>
            </w:r>
            <w:r w:rsidRPr="00A96B75">
              <w:rPr>
                <w:spacing w:val="-6"/>
                <w:w w:val="105"/>
                <w:sz w:val="14"/>
                <w:szCs w:val="14"/>
              </w:rPr>
              <w:t xml:space="preserve"> </w:t>
            </w:r>
            <w:r w:rsidRPr="00A96B75">
              <w:rPr>
                <w:w w:val="105"/>
                <w:sz w:val="14"/>
                <w:szCs w:val="14"/>
              </w:rPr>
              <w:t>hazard.</w:t>
            </w:r>
          </w:p>
        </w:tc>
        <w:tc>
          <w:tcPr>
            <w:tcW w:w="850" w:type="dxa"/>
            <w:tcBorders>
              <w:top w:val="single" w:sz="4" w:space="0" w:color="000000"/>
              <w:left w:val="single" w:sz="4" w:space="0" w:color="000000"/>
              <w:bottom w:val="single" w:sz="4" w:space="0" w:color="000000"/>
              <w:right w:val="single" w:sz="4" w:space="0" w:color="000000"/>
            </w:tcBorders>
          </w:tcPr>
          <w:p w14:paraId="0956E86E" w14:textId="415A8E73" w:rsidR="005D611C" w:rsidRPr="00A96B75" w:rsidRDefault="005D611C" w:rsidP="005D611C">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661F6E25" w14:textId="77777777" w:rsidR="005D611C" w:rsidRPr="00A96B75" w:rsidRDefault="005D611C" w:rsidP="005D611C">
            <w:pPr>
              <w:rPr>
                <w:sz w:val="14"/>
                <w:szCs w:val="14"/>
              </w:rPr>
            </w:pPr>
          </w:p>
        </w:tc>
      </w:tr>
      <w:tr w:rsidR="005D611C" w14:paraId="6977A2E2" w14:textId="77777777" w:rsidTr="005D611C">
        <w:trPr>
          <w:trHeight w:hRule="exact" w:val="783"/>
        </w:trPr>
        <w:tc>
          <w:tcPr>
            <w:tcW w:w="445" w:type="dxa"/>
            <w:tcBorders>
              <w:top w:val="single" w:sz="4" w:space="0" w:color="000000"/>
              <w:left w:val="single" w:sz="4" w:space="0" w:color="000000"/>
              <w:bottom w:val="single" w:sz="4" w:space="0" w:color="000000"/>
              <w:right w:val="single" w:sz="4" w:space="0" w:color="000000"/>
            </w:tcBorders>
          </w:tcPr>
          <w:p w14:paraId="1CEC7845" w14:textId="6B17B458" w:rsidR="005D611C" w:rsidRPr="00A96B75" w:rsidRDefault="005D611C" w:rsidP="005D611C">
            <w:pPr>
              <w:pStyle w:val="TableParagraph"/>
              <w:rPr>
                <w:w w:val="105"/>
                <w:sz w:val="14"/>
                <w:szCs w:val="14"/>
              </w:rPr>
            </w:pPr>
            <w:r w:rsidRPr="00A96B75">
              <w:rPr>
                <w:w w:val="105"/>
                <w:sz w:val="14"/>
                <w:szCs w:val="14"/>
              </w:rPr>
              <w:t>17</w:t>
            </w:r>
          </w:p>
        </w:tc>
        <w:tc>
          <w:tcPr>
            <w:tcW w:w="1560" w:type="dxa"/>
            <w:tcBorders>
              <w:top w:val="single" w:sz="4" w:space="0" w:color="000000"/>
              <w:left w:val="single" w:sz="4" w:space="0" w:color="000000"/>
              <w:bottom w:val="single" w:sz="4" w:space="0" w:color="000000"/>
              <w:right w:val="single" w:sz="4" w:space="0" w:color="000000"/>
            </w:tcBorders>
          </w:tcPr>
          <w:p w14:paraId="36CEA757" w14:textId="076E7BAC" w:rsidR="005D611C" w:rsidRPr="00A96B75" w:rsidRDefault="005D611C" w:rsidP="005D611C">
            <w:pPr>
              <w:pStyle w:val="TableParagraph"/>
              <w:rPr>
                <w:w w:val="105"/>
                <w:sz w:val="14"/>
                <w:szCs w:val="14"/>
              </w:rPr>
            </w:pPr>
            <w:r w:rsidRPr="00A96B75">
              <w:rPr>
                <w:w w:val="105"/>
                <w:sz w:val="14"/>
                <w:szCs w:val="14"/>
              </w:rPr>
              <w:t>Other risks</w:t>
            </w:r>
          </w:p>
        </w:tc>
        <w:tc>
          <w:tcPr>
            <w:tcW w:w="1417" w:type="dxa"/>
            <w:tcBorders>
              <w:top w:val="single" w:sz="4" w:space="0" w:color="000000"/>
              <w:left w:val="single" w:sz="4" w:space="0" w:color="000000"/>
              <w:bottom w:val="single" w:sz="4" w:space="0" w:color="000000"/>
              <w:right w:val="single" w:sz="4" w:space="0" w:color="000000"/>
            </w:tcBorders>
          </w:tcPr>
          <w:p w14:paraId="30F677E4" w14:textId="348B37F2" w:rsidR="005D611C" w:rsidRPr="00A96B75" w:rsidRDefault="005D611C" w:rsidP="005D611C">
            <w:pPr>
              <w:pStyle w:val="TableParagraph"/>
              <w:spacing w:before="15"/>
              <w:rPr>
                <w:w w:val="105"/>
                <w:sz w:val="14"/>
                <w:szCs w:val="14"/>
              </w:rPr>
            </w:pPr>
            <w:r w:rsidRPr="00A96B75">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7A624402" w14:textId="7978A016" w:rsidR="005D611C" w:rsidRPr="005D611C" w:rsidRDefault="005D611C" w:rsidP="005D611C">
            <w:pPr>
              <w:pStyle w:val="TableParagraph"/>
              <w:jc w:val="center"/>
              <w:rPr>
                <w:b/>
                <w:bCs/>
                <w:color w:val="E36C0A" w:themeColor="accent6" w:themeShade="BF"/>
                <w:w w:val="105"/>
                <w:sz w:val="14"/>
                <w:szCs w:val="14"/>
              </w:rPr>
            </w:pPr>
            <w:r w:rsidRPr="003138BD">
              <w:rPr>
                <w:b/>
                <w:bCs/>
                <w:color w:val="E36C0A" w:themeColor="accent6" w:themeShade="BF"/>
                <w:w w:val="105"/>
                <w:sz w:val="14"/>
                <w:szCs w:val="14"/>
              </w:rPr>
              <w:t>MEDIUM</w:t>
            </w:r>
          </w:p>
        </w:tc>
        <w:tc>
          <w:tcPr>
            <w:tcW w:w="3666" w:type="dxa"/>
            <w:tcBorders>
              <w:top w:val="single" w:sz="4" w:space="0" w:color="000000"/>
              <w:left w:val="single" w:sz="4" w:space="0" w:color="000000"/>
              <w:bottom w:val="single" w:sz="4" w:space="0" w:color="000000"/>
              <w:right w:val="single" w:sz="4" w:space="0" w:color="000000"/>
            </w:tcBorders>
          </w:tcPr>
          <w:p w14:paraId="26D80D4B" w14:textId="5BEE1D2C" w:rsidR="005D611C" w:rsidRPr="00A96B75" w:rsidRDefault="005D611C" w:rsidP="005D611C">
            <w:pPr>
              <w:rPr>
                <w:sz w:val="14"/>
                <w:szCs w:val="14"/>
              </w:rPr>
            </w:pPr>
            <w:r w:rsidRPr="00A96B75">
              <w:rPr>
                <w:w w:val="105"/>
                <w:sz w:val="14"/>
                <w:szCs w:val="14"/>
              </w:rPr>
              <w:t>Notify superior or venue as applicable, of any dangers (actual or potential) that becomes noticeable; Warn all others at work of that damage and seek health &amp; safety guidance as soon as practicable.</w:t>
            </w:r>
          </w:p>
        </w:tc>
        <w:tc>
          <w:tcPr>
            <w:tcW w:w="4678" w:type="dxa"/>
            <w:tcBorders>
              <w:top w:val="single" w:sz="4" w:space="0" w:color="000000"/>
              <w:left w:val="single" w:sz="4" w:space="0" w:color="000000"/>
              <w:bottom w:val="single" w:sz="4" w:space="0" w:color="000000"/>
              <w:right w:val="single" w:sz="4" w:space="0" w:color="000000"/>
            </w:tcBorders>
          </w:tcPr>
          <w:p w14:paraId="4982C6CB" w14:textId="1F267E0D" w:rsidR="005D611C" w:rsidRPr="00A96B75" w:rsidRDefault="005D611C" w:rsidP="005D611C">
            <w:pPr>
              <w:pStyle w:val="TableParagraph"/>
              <w:rPr>
                <w:w w:val="105"/>
                <w:sz w:val="14"/>
                <w:szCs w:val="14"/>
              </w:rPr>
            </w:pPr>
            <w:r w:rsidRPr="00A96B75">
              <w:rPr>
                <w:w w:val="105"/>
                <w:sz w:val="14"/>
                <w:szCs w:val="14"/>
              </w:rPr>
              <w:t>Apply dynamic risk assessment process while working to help maintain safe working environment.</w:t>
            </w:r>
          </w:p>
        </w:tc>
        <w:tc>
          <w:tcPr>
            <w:tcW w:w="850" w:type="dxa"/>
            <w:tcBorders>
              <w:top w:val="single" w:sz="4" w:space="0" w:color="000000"/>
              <w:left w:val="single" w:sz="4" w:space="0" w:color="000000"/>
              <w:bottom w:val="single" w:sz="4" w:space="0" w:color="000000"/>
              <w:right w:val="single" w:sz="4" w:space="0" w:color="000000"/>
            </w:tcBorders>
          </w:tcPr>
          <w:p w14:paraId="39113DB4" w14:textId="0919DE55" w:rsidR="005D611C" w:rsidRPr="00A96B75" w:rsidRDefault="005D611C" w:rsidP="005D611C">
            <w:pPr>
              <w:pStyle w:val="TableParagraph"/>
              <w:jc w:val="center"/>
              <w:rPr>
                <w:w w:val="105"/>
                <w:sz w:val="14"/>
                <w:szCs w:val="14"/>
              </w:rPr>
            </w:pPr>
            <w:r w:rsidRPr="006E26D0">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6578E1B4" w14:textId="77777777" w:rsidR="005D611C" w:rsidRPr="00A96B75" w:rsidRDefault="005D611C" w:rsidP="005D611C">
            <w:pPr>
              <w:rPr>
                <w:sz w:val="14"/>
                <w:szCs w:val="14"/>
              </w:rPr>
            </w:pPr>
          </w:p>
        </w:tc>
      </w:tr>
      <w:tr w:rsidR="005D611C" w14:paraId="08D7D934" w14:textId="77777777" w:rsidTr="005D611C">
        <w:trPr>
          <w:trHeight w:hRule="exact" w:val="1296"/>
        </w:trPr>
        <w:tc>
          <w:tcPr>
            <w:tcW w:w="445" w:type="dxa"/>
            <w:tcBorders>
              <w:top w:val="single" w:sz="4" w:space="0" w:color="000000"/>
              <w:left w:val="single" w:sz="4" w:space="0" w:color="000000"/>
              <w:bottom w:val="single" w:sz="4" w:space="0" w:color="000000"/>
              <w:right w:val="single" w:sz="4" w:space="0" w:color="000000"/>
            </w:tcBorders>
          </w:tcPr>
          <w:p w14:paraId="18909CA1" w14:textId="2EC41C46" w:rsidR="005D611C" w:rsidRPr="00A96B75" w:rsidRDefault="005D611C" w:rsidP="005D611C">
            <w:pPr>
              <w:pStyle w:val="TableParagraph"/>
              <w:rPr>
                <w:w w:val="105"/>
                <w:sz w:val="14"/>
                <w:szCs w:val="14"/>
              </w:rPr>
            </w:pPr>
            <w:r>
              <w:rPr>
                <w:w w:val="105"/>
                <w:sz w:val="14"/>
                <w:szCs w:val="14"/>
              </w:rPr>
              <w:lastRenderedPageBreak/>
              <w:t>18</w:t>
            </w:r>
          </w:p>
        </w:tc>
        <w:tc>
          <w:tcPr>
            <w:tcW w:w="1560" w:type="dxa"/>
            <w:tcBorders>
              <w:top w:val="single" w:sz="4" w:space="0" w:color="000000"/>
              <w:left w:val="single" w:sz="4" w:space="0" w:color="000000"/>
              <w:bottom w:val="single" w:sz="4" w:space="0" w:color="000000"/>
              <w:right w:val="single" w:sz="4" w:space="0" w:color="000000"/>
            </w:tcBorders>
          </w:tcPr>
          <w:p w14:paraId="7ED599A9" w14:textId="3C87E65A" w:rsidR="005D611C" w:rsidRPr="0011491F" w:rsidRDefault="005D611C" w:rsidP="005D611C">
            <w:pPr>
              <w:pStyle w:val="TableParagraph"/>
              <w:rPr>
                <w:w w:val="105"/>
                <w:sz w:val="14"/>
                <w:szCs w:val="14"/>
              </w:rPr>
            </w:pPr>
            <w:r w:rsidRPr="0011491F">
              <w:rPr>
                <w:w w:val="105"/>
                <w:sz w:val="14"/>
                <w:szCs w:val="14"/>
              </w:rPr>
              <w:t>Work Equipment</w:t>
            </w:r>
          </w:p>
        </w:tc>
        <w:tc>
          <w:tcPr>
            <w:tcW w:w="1417" w:type="dxa"/>
            <w:tcBorders>
              <w:top w:val="single" w:sz="4" w:space="0" w:color="000000"/>
              <w:left w:val="single" w:sz="4" w:space="0" w:color="000000"/>
              <w:bottom w:val="single" w:sz="4" w:space="0" w:color="000000"/>
              <w:right w:val="single" w:sz="4" w:space="0" w:color="000000"/>
            </w:tcBorders>
          </w:tcPr>
          <w:p w14:paraId="6374EC0B" w14:textId="2F529004" w:rsidR="005D611C" w:rsidRPr="0011491F" w:rsidRDefault="005D611C" w:rsidP="005D611C">
            <w:pPr>
              <w:pStyle w:val="TableParagraph"/>
              <w:spacing w:before="15"/>
              <w:rPr>
                <w:w w:val="105"/>
                <w:sz w:val="14"/>
                <w:szCs w:val="14"/>
              </w:rPr>
            </w:pPr>
            <w:r w:rsidRPr="0011491F">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17904162" w14:textId="72456074" w:rsidR="005D611C" w:rsidRPr="0011491F" w:rsidRDefault="00192FD3" w:rsidP="005D611C">
            <w:pPr>
              <w:pStyle w:val="TableParagraph"/>
              <w:jc w:val="center"/>
              <w:rPr>
                <w:b/>
                <w:bCs/>
                <w:color w:val="FF0000"/>
                <w:w w:val="105"/>
                <w:sz w:val="14"/>
                <w:szCs w:val="14"/>
              </w:rPr>
            </w:pPr>
            <w:r w:rsidRPr="0011491F">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142908D9" w14:textId="3D2151CA" w:rsidR="005D611C" w:rsidRPr="0011491F" w:rsidRDefault="005D611C" w:rsidP="005D611C">
            <w:pPr>
              <w:rPr>
                <w:w w:val="105"/>
                <w:sz w:val="14"/>
                <w:szCs w:val="14"/>
              </w:rPr>
            </w:pPr>
            <w:r w:rsidRPr="0011491F">
              <w:rPr>
                <w:w w:val="105"/>
                <w:sz w:val="14"/>
                <w:szCs w:val="14"/>
              </w:rPr>
              <w:t>Work equipment will be used by the technicians in several locations and in different ways. The equipment will be checked for safety before using and will be monitored during and after use for safe transport, handling, use and storage. All technicians will be trained in how to use equipment competently and to maintain their skill and expertise in doing so.</w:t>
            </w:r>
          </w:p>
        </w:tc>
        <w:tc>
          <w:tcPr>
            <w:tcW w:w="4678" w:type="dxa"/>
            <w:tcBorders>
              <w:top w:val="single" w:sz="4" w:space="0" w:color="000000"/>
              <w:left w:val="single" w:sz="4" w:space="0" w:color="000000"/>
              <w:bottom w:val="single" w:sz="4" w:space="0" w:color="000000"/>
              <w:right w:val="single" w:sz="4" w:space="0" w:color="000000"/>
            </w:tcBorders>
          </w:tcPr>
          <w:p w14:paraId="054521CF" w14:textId="55A7C6D4" w:rsidR="005D611C" w:rsidRPr="0011491F" w:rsidRDefault="005D611C" w:rsidP="005D611C">
            <w:pPr>
              <w:pStyle w:val="TableParagraph"/>
              <w:rPr>
                <w:w w:val="105"/>
                <w:sz w:val="14"/>
                <w:szCs w:val="14"/>
              </w:rPr>
            </w:pPr>
            <w:r w:rsidRPr="0011491F">
              <w:rPr>
                <w:w w:val="105"/>
                <w:sz w:val="14"/>
                <w:szCs w:val="14"/>
              </w:rPr>
              <w:t>Staff to ensure they are familiar with all equipment and apply dynamic risk assessing before using equipment to ensure safety of themselves and others. (This to include acts and omissions.)</w:t>
            </w:r>
          </w:p>
        </w:tc>
        <w:tc>
          <w:tcPr>
            <w:tcW w:w="850" w:type="dxa"/>
            <w:tcBorders>
              <w:top w:val="single" w:sz="4" w:space="0" w:color="000000"/>
              <w:left w:val="single" w:sz="4" w:space="0" w:color="000000"/>
              <w:bottom w:val="single" w:sz="4" w:space="0" w:color="000000"/>
              <w:right w:val="single" w:sz="4" w:space="0" w:color="000000"/>
            </w:tcBorders>
          </w:tcPr>
          <w:p w14:paraId="482EC5C9" w14:textId="42B7A985" w:rsidR="005D611C" w:rsidRPr="005D611C" w:rsidRDefault="005D611C" w:rsidP="005D611C">
            <w:pPr>
              <w:pStyle w:val="TableParagraph"/>
              <w:jc w:val="center"/>
              <w:rPr>
                <w:color w:val="0070C0"/>
                <w:w w:val="105"/>
                <w:sz w:val="14"/>
                <w:szCs w:val="14"/>
              </w:rPr>
            </w:pPr>
            <w:r w:rsidRPr="005D611C">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456683B7" w14:textId="77777777" w:rsidR="005D611C" w:rsidRPr="00A96B75" w:rsidRDefault="005D611C" w:rsidP="005D611C">
            <w:pPr>
              <w:rPr>
                <w:sz w:val="14"/>
                <w:szCs w:val="14"/>
              </w:rPr>
            </w:pPr>
          </w:p>
        </w:tc>
      </w:tr>
      <w:tr w:rsidR="005D611C" w14:paraId="6B9C541C" w14:textId="77777777" w:rsidTr="000F5DAB">
        <w:trPr>
          <w:trHeight w:hRule="exact" w:val="1492"/>
        </w:trPr>
        <w:tc>
          <w:tcPr>
            <w:tcW w:w="445" w:type="dxa"/>
            <w:tcBorders>
              <w:top w:val="single" w:sz="4" w:space="0" w:color="000000"/>
              <w:left w:val="single" w:sz="4" w:space="0" w:color="000000"/>
              <w:bottom w:val="single" w:sz="4" w:space="0" w:color="000000"/>
              <w:right w:val="single" w:sz="4" w:space="0" w:color="000000"/>
            </w:tcBorders>
          </w:tcPr>
          <w:p w14:paraId="12F9EB4A" w14:textId="494DB759" w:rsidR="005D611C" w:rsidRPr="00A96B75" w:rsidRDefault="005D611C" w:rsidP="005D611C">
            <w:pPr>
              <w:pStyle w:val="TableParagraph"/>
              <w:rPr>
                <w:w w:val="105"/>
                <w:sz w:val="14"/>
                <w:szCs w:val="14"/>
              </w:rPr>
            </w:pPr>
            <w:r w:rsidRPr="00A96B75">
              <w:rPr>
                <w:w w:val="105"/>
                <w:sz w:val="14"/>
                <w:szCs w:val="14"/>
              </w:rPr>
              <w:t>1</w:t>
            </w:r>
            <w:r>
              <w:rPr>
                <w:w w:val="105"/>
                <w:sz w:val="14"/>
                <w:szCs w:val="14"/>
              </w:rPr>
              <w:t>9</w:t>
            </w:r>
          </w:p>
        </w:tc>
        <w:tc>
          <w:tcPr>
            <w:tcW w:w="1560" w:type="dxa"/>
            <w:tcBorders>
              <w:top w:val="single" w:sz="4" w:space="0" w:color="000000"/>
              <w:left w:val="single" w:sz="4" w:space="0" w:color="000000"/>
              <w:bottom w:val="single" w:sz="4" w:space="0" w:color="000000"/>
              <w:right w:val="single" w:sz="4" w:space="0" w:color="000000"/>
            </w:tcBorders>
          </w:tcPr>
          <w:p w14:paraId="2794280F" w14:textId="219E27E6" w:rsidR="005D611C" w:rsidRPr="0011491F" w:rsidRDefault="005D611C" w:rsidP="005D611C">
            <w:pPr>
              <w:widowControl/>
              <w:autoSpaceDE/>
              <w:autoSpaceDN/>
              <w:rPr>
                <w:rFonts w:eastAsia="Calibri"/>
                <w:sz w:val="14"/>
                <w:szCs w:val="14"/>
                <w:lang w:val="en-GB" w:eastAsia="en-GB"/>
              </w:rPr>
            </w:pPr>
            <w:r w:rsidRPr="0011491F">
              <w:rPr>
                <w:rFonts w:eastAsia="Calibri"/>
                <w:sz w:val="14"/>
                <w:szCs w:val="14"/>
                <w:lang w:val="en-GB" w:eastAsia="en-GB"/>
              </w:rPr>
              <w:t>Fitting and removing</w:t>
            </w:r>
            <w:r w:rsidR="00192FD3" w:rsidRPr="0011491F">
              <w:rPr>
                <w:rFonts w:eastAsia="Calibri"/>
                <w:sz w:val="14"/>
                <w:szCs w:val="14"/>
                <w:lang w:val="en-GB" w:eastAsia="en-GB"/>
              </w:rPr>
              <w:t xml:space="preserve"> of </w:t>
            </w:r>
            <w:r w:rsidR="000F5DAB" w:rsidRPr="0011491F">
              <w:rPr>
                <w:rFonts w:eastAsia="Calibri"/>
                <w:sz w:val="14"/>
                <w:szCs w:val="14"/>
                <w:lang w:val="en-GB" w:eastAsia="en-GB"/>
              </w:rPr>
              <w:t>lavaliere</w:t>
            </w:r>
            <w:r w:rsidRPr="0011491F">
              <w:rPr>
                <w:rFonts w:eastAsia="Calibri"/>
                <w:sz w:val="14"/>
                <w:szCs w:val="14"/>
                <w:lang w:val="en-GB" w:eastAsia="en-GB"/>
              </w:rPr>
              <w:t> microphones from delegates in line with COVID guidance.</w:t>
            </w:r>
          </w:p>
          <w:p w14:paraId="3C36E654" w14:textId="77777777" w:rsidR="005D611C" w:rsidRPr="0011491F" w:rsidRDefault="005D611C" w:rsidP="000F5DAB">
            <w:pPr>
              <w:pStyle w:val="TableParagraph"/>
              <w:ind w:left="0"/>
              <w:rPr>
                <w:w w:val="105"/>
                <w:sz w:val="14"/>
                <w:szCs w:val="14"/>
              </w:rPr>
            </w:pPr>
          </w:p>
          <w:p w14:paraId="18C437D3" w14:textId="225CF478" w:rsidR="000F5DAB" w:rsidRPr="0011491F" w:rsidRDefault="000F5DAB" w:rsidP="000F5DAB">
            <w:pPr>
              <w:pStyle w:val="TableParagraph"/>
              <w:ind w:left="0"/>
              <w:rPr>
                <w:w w:val="105"/>
                <w:sz w:val="14"/>
                <w:szCs w:val="14"/>
              </w:rPr>
            </w:pPr>
            <w:r w:rsidRPr="0011491F">
              <w:rPr>
                <w:w w:val="105"/>
                <w:sz w:val="14"/>
                <w:szCs w:val="14"/>
              </w:rPr>
              <w:t>General cleaning of vocal and horn mics</w:t>
            </w:r>
          </w:p>
        </w:tc>
        <w:tc>
          <w:tcPr>
            <w:tcW w:w="1417" w:type="dxa"/>
            <w:tcBorders>
              <w:top w:val="single" w:sz="4" w:space="0" w:color="000000"/>
              <w:left w:val="single" w:sz="4" w:space="0" w:color="000000"/>
              <w:bottom w:val="single" w:sz="4" w:space="0" w:color="000000"/>
              <w:right w:val="single" w:sz="4" w:space="0" w:color="000000"/>
            </w:tcBorders>
          </w:tcPr>
          <w:p w14:paraId="3A9E4722" w14:textId="689A1DAA" w:rsidR="005D611C" w:rsidRPr="0011491F" w:rsidRDefault="005D611C" w:rsidP="005D611C">
            <w:pPr>
              <w:pStyle w:val="TableParagraph"/>
              <w:spacing w:before="15"/>
              <w:rPr>
                <w:w w:val="105"/>
                <w:sz w:val="14"/>
                <w:szCs w:val="14"/>
              </w:rPr>
            </w:pPr>
            <w:r w:rsidRPr="0011491F">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651BC701" w14:textId="0B086441" w:rsidR="005D611C" w:rsidRPr="0011491F" w:rsidRDefault="005D611C" w:rsidP="005D611C">
            <w:pPr>
              <w:pStyle w:val="TableParagraph"/>
              <w:jc w:val="center"/>
              <w:rPr>
                <w:b/>
                <w:bCs/>
                <w:color w:val="FF0000"/>
                <w:w w:val="105"/>
                <w:sz w:val="14"/>
                <w:szCs w:val="14"/>
              </w:rPr>
            </w:pPr>
            <w:r w:rsidRPr="0011491F">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6FF86016" w14:textId="74D00D08" w:rsidR="005D611C" w:rsidRPr="0011491F" w:rsidRDefault="005D611C" w:rsidP="005D611C">
            <w:pPr>
              <w:widowControl/>
              <w:autoSpaceDE/>
              <w:autoSpaceDN/>
              <w:rPr>
                <w:rFonts w:eastAsia="Calibri"/>
                <w:sz w:val="14"/>
                <w:szCs w:val="14"/>
                <w:lang w:val="en-GB" w:eastAsia="en-GB"/>
              </w:rPr>
            </w:pPr>
            <w:r w:rsidRPr="0011491F">
              <w:rPr>
                <w:rFonts w:eastAsia="Calibri"/>
                <w:sz w:val="14"/>
                <w:szCs w:val="14"/>
                <w:lang w:val="en-GB" w:eastAsia="en-GB"/>
              </w:rPr>
              <w:t>The management protocol that will be put in place for reducing the likelihood of contamination between technician staff and delegates</w:t>
            </w:r>
            <w:r w:rsidR="000F5DAB" w:rsidRPr="0011491F">
              <w:rPr>
                <w:rFonts w:eastAsia="Calibri"/>
                <w:sz w:val="14"/>
                <w:szCs w:val="14"/>
                <w:lang w:val="en-GB" w:eastAsia="en-GB"/>
              </w:rPr>
              <w:t xml:space="preserve"> during installation of clip like lapel mics</w:t>
            </w:r>
            <w:r w:rsidRPr="0011491F">
              <w:rPr>
                <w:rFonts w:eastAsia="Calibri"/>
                <w:sz w:val="14"/>
                <w:szCs w:val="14"/>
                <w:lang w:val="en-GB" w:eastAsia="en-GB"/>
              </w:rPr>
              <w:t xml:space="preserve"> are:</w:t>
            </w:r>
          </w:p>
          <w:p w14:paraId="0B49C04F" w14:textId="77777777" w:rsidR="005D611C" w:rsidRPr="0011491F" w:rsidRDefault="005D611C" w:rsidP="005D611C">
            <w:pPr>
              <w:widowControl/>
              <w:autoSpaceDE/>
              <w:autoSpaceDN/>
              <w:rPr>
                <w:rFonts w:eastAsia="Calibri"/>
                <w:sz w:val="14"/>
                <w:szCs w:val="14"/>
                <w:lang w:val="en-GB" w:eastAsia="en-GB"/>
              </w:rPr>
            </w:pPr>
            <w:r w:rsidRPr="0011491F">
              <w:rPr>
                <w:rFonts w:eastAsia="Calibri"/>
                <w:sz w:val="14"/>
                <w:szCs w:val="14"/>
                <w:lang w:val="en-GB" w:eastAsia="en-GB"/>
              </w:rPr>
              <w:t>Delegates and staff to wear a face mask.</w:t>
            </w:r>
          </w:p>
          <w:p w14:paraId="3A1045EA" w14:textId="18BDA92E" w:rsidR="005D611C" w:rsidRPr="0011491F" w:rsidRDefault="005D611C" w:rsidP="005D611C">
            <w:pPr>
              <w:widowControl/>
              <w:autoSpaceDE/>
              <w:autoSpaceDN/>
              <w:rPr>
                <w:rFonts w:eastAsia="Calibri"/>
                <w:sz w:val="14"/>
                <w:szCs w:val="14"/>
                <w:lang w:val="en-GB" w:eastAsia="en-GB"/>
              </w:rPr>
            </w:pPr>
            <w:r w:rsidRPr="0011491F">
              <w:rPr>
                <w:rFonts w:eastAsia="Calibri"/>
                <w:sz w:val="14"/>
                <w:szCs w:val="14"/>
                <w:lang w:val="en-GB" w:eastAsia="en-GB"/>
              </w:rPr>
              <w:t>Staff (technicians) will wear face screens to protect the technicians and latex gloves to protect both.</w:t>
            </w:r>
          </w:p>
          <w:p w14:paraId="3F0FF685" w14:textId="58EFC3A0" w:rsidR="005D611C" w:rsidRPr="0011491F" w:rsidRDefault="005D611C" w:rsidP="005D611C">
            <w:pPr>
              <w:widowControl/>
              <w:autoSpaceDE/>
              <w:autoSpaceDN/>
              <w:rPr>
                <w:rFonts w:eastAsia="Calibri"/>
                <w:sz w:val="14"/>
                <w:szCs w:val="14"/>
                <w:lang w:val="en-GB" w:eastAsia="en-GB"/>
              </w:rPr>
            </w:pPr>
            <w:r w:rsidRPr="0011491F">
              <w:rPr>
                <w:rFonts w:eastAsia="Calibri"/>
                <w:sz w:val="14"/>
                <w:szCs w:val="14"/>
                <w:lang w:val="en-GB" w:eastAsia="en-GB"/>
              </w:rPr>
              <w:t>After contact with delegates staff to discard facemask and gloves, and then wash or disinfect hands.</w:t>
            </w:r>
          </w:p>
          <w:p w14:paraId="75AE6187" w14:textId="77777777" w:rsidR="005D611C" w:rsidRPr="0011491F" w:rsidRDefault="005D611C" w:rsidP="005D611C">
            <w:pPr>
              <w:rPr>
                <w:sz w:val="14"/>
                <w:szCs w:val="14"/>
              </w:rPr>
            </w:pPr>
          </w:p>
        </w:tc>
        <w:tc>
          <w:tcPr>
            <w:tcW w:w="4678" w:type="dxa"/>
            <w:tcBorders>
              <w:top w:val="single" w:sz="4" w:space="0" w:color="000000"/>
              <w:left w:val="single" w:sz="4" w:space="0" w:color="000000"/>
              <w:bottom w:val="single" w:sz="4" w:space="0" w:color="000000"/>
              <w:right w:val="single" w:sz="4" w:space="0" w:color="000000"/>
            </w:tcBorders>
          </w:tcPr>
          <w:p w14:paraId="3DE07506" w14:textId="0B946751" w:rsidR="005D611C" w:rsidRPr="0011491F" w:rsidRDefault="000F5DAB" w:rsidP="005D611C">
            <w:pPr>
              <w:pStyle w:val="TableParagraph"/>
              <w:rPr>
                <w:w w:val="105"/>
                <w:sz w:val="14"/>
                <w:szCs w:val="14"/>
              </w:rPr>
            </w:pPr>
            <w:r w:rsidRPr="0011491F">
              <w:rPr>
                <w:w w:val="105"/>
                <w:sz w:val="14"/>
                <w:szCs w:val="14"/>
              </w:rPr>
              <w:t>All mics to be cleaned with suitable anti-bacterial and viral agent. Alcohol based mouth wash is perfect because it also smells minty.</w:t>
            </w:r>
          </w:p>
        </w:tc>
        <w:tc>
          <w:tcPr>
            <w:tcW w:w="850" w:type="dxa"/>
            <w:tcBorders>
              <w:top w:val="single" w:sz="4" w:space="0" w:color="000000"/>
              <w:left w:val="single" w:sz="4" w:space="0" w:color="000000"/>
              <w:bottom w:val="single" w:sz="4" w:space="0" w:color="000000"/>
              <w:right w:val="single" w:sz="4" w:space="0" w:color="000000"/>
            </w:tcBorders>
          </w:tcPr>
          <w:p w14:paraId="66F6401E" w14:textId="0D0ABB45" w:rsidR="005D611C" w:rsidRPr="005D611C" w:rsidRDefault="000F5DAB" w:rsidP="005D611C">
            <w:pPr>
              <w:pStyle w:val="TableParagraph"/>
              <w:jc w:val="center"/>
              <w:rPr>
                <w:b/>
                <w:bCs/>
                <w:color w:val="E36C0A" w:themeColor="accent6" w:themeShade="BF"/>
                <w:w w:val="105"/>
                <w:sz w:val="14"/>
                <w:szCs w:val="14"/>
              </w:rPr>
            </w:pPr>
            <w:r w:rsidRPr="005D611C">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1006B00B" w14:textId="77777777" w:rsidR="005D611C" w:rsidRPr="00A96B75" w:rsidRDefault="005D611C" w:rsidP="005D611C">
            <w:pPr>
              <w:rPr>
                <w:sz w:val="14"/>
                <w:szCs w:val="14"/>
              </w:rPr>
            </w:pPr>
          </w:p>
        </w:tc>
      </w:tr>
      <w:tr w:rsidR="005D611C" w14:paraId="6C368216" w14:textId="77777777" w:rsidTr="005D611C">
        <w:trPr>
          <w:trHeight w:hRule="exact" w:val="692"/>
        </w:trPr>
        <w:tc>
          <w:tcPr>
            <w:tcW w:w="445" w:type="dxa"/>
            <w:tcBorders>
              <w:top w:val="single" w:sz="4" w:space="0" w:color="000000"/>
              <w:left w:val="single" w:sz="4" w:space="0" w:color="000000"/>
              <w:bottom w:val="single" w:sz="4" w:space="0" w:color="000000"/>
              <w:right w:val="single" w:sz="4" w:space="0" w:color="000000"/>
            </w:tcBorders>
          </w:tcPr>
          <w:p w14:paraId="1053550E" w14:textId="4416C61D" w:rsidR="005D611C" w:rsidRPr="00A96B75" w:rsidRDefault="005D611C" w:rsidP="005D611C">
            <w:pPr>
              <w:pStyle w:val="TableParagraph"/>
              <w:rPr>
                <w:w w:val="105"/>
                <w:sz w:val="14"/>
                <w:szCs w:val="14"/>
              </w:rPr>
            </w:pPr>
            <w:r>
              <w:rPr>
                <w:w w:val="105"/>
                <w:sz w:val="14"/>
                <w:szCs w:val="14"/>
              </w:rPr>
              <w:t>20</w:t>
            </w:r>
          </w:p>
        </w:tc>
        <w:tc>
          <w:tcPr>
            <w:tcW w:w="1560" w:type="dxa"/>
            <w:tcBorders>
              <w:top w:val="single" w:sz="4" w:space="0" w:color="000000"/>
              <w:left w:val="single" w:sz="4" w:space="0" w:color="000000"/>
              <w:bottom w:val="single" w:sz="4" w:space="0" w:color="000000"/>
              <w:right w:val="single" w:sz="4" w:space="0" w:color="000000"/>
            </w:tcBorders>
          </w:tcPr>
          <w:p w14:paraId="67F2AE89" w14:textId="54FAAE1E" w:rsidR="005D611C" w:rsidRPr="0011491F" w:rsidRDefault="005D611C" w:rsidP="005D611C">
            <w:pPr>
              <w:pStyle w:val="TableParagraph"/>
              <w:rPr>
                <w:w w:val="105"/>
                <w:sz w:val="14"/>
                <w:szCs w:val="14"/>
              </w:rPr>
            </w:pPr>
            <w:r w:rsidRPr="0011491F">
              <w:rPr>
                <w:w w:val="105"/>
                <w:sz w:val="14"/>
                <w:szCs w:val="14"/>
              </w:rPr>
              <w:t>Sharing of microphones and transmission through shared equipment</w:t>
            </w:r>
          </w:p>
        </w:tc>
        <w:tc>
          <w:tcPr>
            <w:tcW w:w="1417" w:type="dxa"/>
            <w:tcBorders>
              <w:top w:val="single" w:sz="4" w:space="0" w:color="000000"/>
              <w:left w:val="single" w:sz="4" w:space="0" w:color="000000"/>
              <w:bottom w:val="single" w:sz="4" w:space="0" w:color="000000"/>
              <w:right w:val="single" w:sz="4" w:space="0" w:color="000000"/>
            </w:tcBorders>
          </w:tcPr>
          <w:p w14:paraId="641E9D4D" w14:textId="7B0D126C" w:rsidR="005D611C" w:rsidRPr="0011491F" w:rsidRDefault="005D611C" w:rsidP="005D611C">
            <w:pPr>
              <w:pStyle w:val="TableParagraph"/>
              <w:spacing w:before="15"/>
              <w:rPr>
                <w:w w:val="105"/>
                <w:sz w:val="14"/>
                <w:szCs w:val="14"/>
              </w:rPr>
            </w:pPr>
            <w:r w:rsidRPr="0011491F">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05858385" w14:textId="270C5E15" w:rsidR="005D611C" w:rsidRPr="0011491F" w:rsidRDefault="005D611C" w:rsidP="005D611C">
            <w:pPr>
              <w:pStyle w:val="TableParagraph"/>
              <w:jc w:val="center"/>
              <w:rPr>
                <w:b/>
                <w:bCs/>
                <w:color w:val="FF0000"/>
                <w:w w:val="105"/>
                <w:sz w:val="14"/>
                <w:szCs w:val="14"/>
              </w:rPr>
            </w:pPr>
            <w:r w:rsidRPr="0011491F">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6E13320C" w14:textId="4A0435C3" w:rsidR="005D611C" w:rsidRPr="0011491F" w:rsidRDefault="005D611C" w:rsidP="005D611C">
            <w:pPr>
              <w:rPr>
                <w:sz w:val="14"/>
                <w:szCs w:val="14"/>
              </w:rPr>
            </w:pPr>
            <w:r w:rsidRPr="0011491F">
              <w:rPr>
                <w:sz w:val="14"/>
                <w:szCs w:val="14"/>
              </w:rPr>
              <w:t>Production technical staff will exchange microphone sets and disinfect with sanitizer after each use.</w:t>
            </w:r>
          </w:p>
        </w:tc>
        <w:tc>
          <w:tcPr>
            <w:tcW w:w="4678" w:type="dxa"/>
            <w:tcBorders>
              <w:top w:val="single" w:sz="4" w:space="0" w:color="000000"/>
              <w:left w:val="single" w:sz="4" w:space="0" w:color="000000"/>
              <w:bottom w:val="single" w:sz="4" w:space="0" w:color="000000"/>
              <w:right w:val="single" w:sz="4" w:space="0" w:color="000000"/>
            </w:tcBorders>
          </w:tcPr>
          <w:p w14:paraId="7173E10E" w14:textId="77777777" w:rsidR="005D611C" w:rsidRPr="0011491F" w:rsidRDefault="005D611C" w:rsidP="005D611C">
            <w:pPr>
              <w:pStyle w:val="TableParagraph"/>
              <w:rPr>
                <w:w w:val="105"/>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058DC91B" w14:textId="0CA3393B" w:rsidR="005D611C" w:rsidRPr="005D611C" w:rsidRDefault="000F5DAB" w:rsidP="005D611C">
            <w:pPr>
              <w:pStyle w:val="TableParagraph"/>
              <w:jc w:val="center"/>
              <w:rPr>
                <w:b/>
                <w:bCs/>
                <w:color w:val="E36C0A" w:themeColor="accent6" w:themeShade="BF"/>
                <w:w w:val="105"/>
                <w:sz w:val="14"/>
                <w:szCs w:val="14"/>
              </w:rPr>
            </w:pPr>
            <w:r w:rsidRPr="005D611C">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2B68BD64" w14:textId="77777777" w:rsidR="005D611C" w:rsidRPr="00A96B75" w:rsidRDefault="005D611C" w:rsidP="005D611C">
            <w:pPr>
              <w:rPr>
                <w:sz w:val="14"/>
                <w:szCs w:val="14"/>
              </w:rPr>
            </w:pPr>
          </w:p>
        </w:tc>
      </w:tr>
      <w:tr w:rsidR="005D611C" w14:paraId="5A422C6B" w14:textId="77777777" w:rsidTr="000F5DAB">
        <w:trPr>
          <w:trHeight w:hRule="exact" w:val="1140"/>
        </w:trPr>
        <w:tc>
          <w:tcPr>
            <w:tcW w:w="445" w:type="dxa"/>
            <w:tcBorders>
              <w:top w:val="single" w:sz="4" w:space="0" w:color="000000"/>
              <w:left w:val="single" w:sz="4" w:space="0" w:color="000000"/>
              <w:bottom w:val="single" w:sz="4" w:space="0" w:color="000000"/>
              <w:right w:val="single" w:sz="4" w:space="0" w:color="000000"/>
            </w:tcBorders>
          </w:tcPr>
          <w:p w14:paraId="4B3F1CCB" w14:textId="7EE9C821" w:rsidR="005D611C" w:rsidRPr="00A96B75" w:rsidRDefault="005D611C" w:rsidP="005D611C">
            <w:pPr>
              <w:pStyle w:val="TableParagraph"/>
              <w:rPr>
                <w:w w:val="105"/>
                <w:sz w:val="14"/>
                <w:szCs w:val="14"/>
              </w:rPr>
            </w:pPr>
            <w:r>
              <w:rPr>
                <w:w w:val="105"/>
                <w:sz w:val="14"/>
                <w:szCs w:val="14"/>
              </w:rPr>
              <w:t>21</w:t>
            </w:r>
          </w:p>
        </w:tc>
        <w:tc>
          <w:tcPr>
            <w:tcW w:w="1560" w:type="dxa"/>
            <w:tcBorders>
              <w:top w:val="single" w:sz="4" w:space="0" w:color="000000"/>
              <w:left w:val="single" w:sz="4" w:space="0" w:color="000000"/>
              <w:bottom w:val="single" w:sz="4" w:space="0" w:color="000000"/>
              <w:right w:val="single" w:sz="4" w:space="0" w:color="000000"/>
            </w:tcBorders>
          </w:tcPr>
          <w:p w14:paraId="198C9EF2" w14:textId="77777777" w:rsidR="005D611C" w:rsidRPr="0011491F" w:rsidRDefault="005D611C" w:rsidP="005D611C">
            <w:pPr>
              <w:pStyle w:val="TableParagraph"/>
              <w:rPr>
                <w:w w:val="105"/>
                <w:sz w:val="14"/>
                <w:szCs w:val="14"/>
              </w:rPr>
            </w:pPr>
            <w:r w:rsidRPr="0011491F">
              <w:rPr>
                <w:w w:val="105"/>
                <w:sz w:val="14"/>
                <w:szCs w:val="14"/>
              </w:rPr>
              <w:t>COVID19</w:t>
            </w:r>
          </w:p>
          <w:p w14:paraId="04F37C1B" w14:textId="77777777" w:rsidR="005D611C" w:rsidRPr="0011491F" w:rsidRDefault="005D611C" w:rsidP="005D611C">
            <w:pPr>
              <w:pStyle w:val="TableParagraph"/>
              <w:rPr>
                <w:w w:val="105"/>
                <w:sz w:val="14"/>
                <w:szCs w:val="14"/>
              </w:rPr>
            </w:pPr>
            <w:r w:rsidRPr="0011491F">
              <w:rPr>
                <w:w w:val="105"/>
                <w:sz w:val="14"/>
                <w:szCs w:val="14"/>
              </w:rPr>
              <w:t xml:space="preserve">Staff or visitors to PRS carrying virus or being infected. </w:t>
            </w:r>
          </w:p>
          <w:p w14:paraId="167F8E68" w14:textId="143458BB" w:rsidR="005D611C" w:rsidRPr="0011491F" w:rsidRDefault="005D611C" w:rsidP="005D611C">
            <w:pPr>
              <w:pStyle w:val="TableParagraph"/>
              <w:rPr>
                <w:w w:val="105"/>
                <w:sz w:val="14"/>
                <w:szCs w:val="14"/>
              </w:rPr>
            </w:pPr>
            <w:r w:rsidRPr="0011491F">
              <w:rPr>
                <w:w w:val="105"/>
                <w:sz w:val="14"/>
                <w:szCs w:val="14"/>
              </w:rPr>
              <w:t>Entering premises and spreading virus. controlling spread.</w:t>
            </w:r>
          </w:p>
          <w:p w14:paraId="4F406FB7" w14:textId="11481CA5" w:rsidR="005D611C" w:rsidRPr="0011491F" w:rsidRDefault="005D611C" w:rsidP="005D611C">
            <w:pPr>
              <w:pStyle w:val="TableParagraph"/>
              <w:rPr>
                <w:w w:val="105"/>
                <w:sz w:val="14"/>
                <w:szCs w:val="14"/>
              </w:rPr>
            </w:pPr>
          </w:p>
        </w:tc>
        <w:tc>
          <w:tcPr>
            <w:tcW w:w="1417" w:type="dxa"/>
            <w:tcBorders>
              <w:top w:val="single" w:sz="4" w:space="0" w:color="000000"/>
              <w:left w:val="single" w:sz="4" w:space="0" w:color="000000"/>
              <w:bottom w:val="single" w:sz="4" w:space="0" w:color="000000"/>
              <w:right w:val="single" w:sz="4" w:space="0" w:color="000000"/>
            </w:tcBorders>
          </w:tcPr>
          <w:p w14:paraId="760A9366" w14:textId="59873CCA" w:rsidR="005D611C" w:rsidRPr="0011491F" w:rsidRDefault="005D611C" w:rsidP="005D611C">
            <w:pPr>
              <w:pStyle w:val="TableParagraph"/>
              <w:spacing w:before="15"/>
              <w:rPr>
                <w:w w:val="105"/>
                <w:sz w:val="14"/>
                <w:szCs w:val="14"/>
              </w:rPr>
            </w:pPr>
            <w:r w:rsidRPr="0011491F">
              <w:rPr>
                <w:w w:val="105"/>
                <w:sz w:val="14"/>
                <w:szCs w:val="14"/>
              </w:rPr>
              <w:t>All</w:t>
            </w:r>
          </w:p>
        </w:tc>
        <w:tc>
          <w:tcPr>
            <w:tcW w:w="1012" w:type="dxa"/>
            <w:tcBorders>
              <w:top w:val="single" w:sz="4" w:space="0" w:color="000000"/>
              <w:left w:val="single" w:sz="4" w:space="0" w:color="000000"/>
              <w:bottom w:val="single" w:sz="4" w:space="0" w:color="000000"/>
              <w:right w:val="single" w:sz="4" w:space="0" w:color="000000"/>
            </w:tcBorders>
          </w:tcPr>
          <w:p w14:paraId="0EC59AAE" w14:textId="79516106" w:rsidR="005D611C" w:rsidRPr="0011491F" w:rsidRDefault="005D611C" w:rsidP="005D611C">
            <w:pPr>
              <w:pStyle w:val="TableParagraph"/>
              <w:jc w:val="center"/>
              <w:rPr>
                <w:b/>
                <w:bCs/>
                <w:color w:val="FF0000"/>
                <w:w w:val="105"/>
                <w:sz w:val="14"/>
                <w:szCs w:val="14"/>
              </w:rPr>
            </w:pPr>
            <w:r w:rsidRPr="0011491F">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6AF09BFB" w14:textId="77777777" w:rsidR="005D611C" w:rsidRPr="0011491F" w:rsidRDefault="005D611C" w:rsidP="005D611C">
            <w:pPr>
              <w:rPr>
                <w:sz w:val="14"/>
                <w:szCs w:val="14"/>
              </w:rPr>
            </w:pPr>
            <w:r w:rsidRPr="0011491F">
              <w:rPr>
                <w:sz w:val="14"/>
                <w:szCs w:val="14"/>
              </w:rPr>
              <w:t xml:space="preserve">Hand gel </w:t>
            </w:r>
            <w:proofErr w:type="spellStart"/>
            <w:r w:rsidRPr="0011491F">
              <w:rPr>
                <w:sz w:val="14"/>
                <w:szCs w:val="14"/>
              </w:rPr>
              <w:t>sanitisers</w:t>
            </w:r>
            <w:proofErr w:type="spellEnd"/>
            <w:r w:rsidRPr="0011491F">
              <w:rPr>
                <w:sz w:val="14"/>
                <w:szCs w:val="14"/>
              </w:rPr>
              <w:t xml:space="preserve"> at doors to disinfect hands immediately. </w:t>
            </w:r>
          </w:p>
          <w:p w14:paraId="49C31282" w14:textId="2E056C55" w:rsidR="005D611C" w:rsidRPr="0011491F" w:rsidRDefault="005D611C" w:rsidP="005D611C">
            <w:pPr>
              <w:rPr>
                <w:sz w:val="14"/>
                <w:szCs w:val="14"/>
              </w:rPr>
            </w:pPr>
            <w:r w:rsidRPr="0011491F">
              <w:rPr>
                <w:sz w:val="14"/>
                <w:szCs w:val="14"/>
              </w:rPr>
              <w:t xml:space="preserve">Handwashing facilities available. </w:t>
            </w:r>
          </w:p>
          <w:p w14:paraId="34DF3485" w14:textId="6CE29E0A" w:rsidR="005D611C" w:rsidRPr="0011491F" w:rsidRDefault="00D54E86" w:rsidP="005D611C">
            <w:pPr>
              <w:rPr>
                <w:sz w:val="14"/>
                <w:szCs w:val="14"/>
              </w:rPr>
            </w:pPr>
            <w:r w:rsidRPr="0011491F">
              <w:rPr>
                <w:sz w:val="14"/>
                <w:szCs w:val="14"/>
              </w:rPr>
              <w:t>One-way</w:t>
            </w:r>
            <w:r w:rsidR="005D611C" w:rsidRPr="0011491F">
              <w:rPr>
                <w:sz w:val="14"/>
                <w:szCs w:val="14"/>
              </w:rPr>
              <w:t xml:space="preserve"> route to adhere to in premises. </w:t>
            </w:r>
          </w:p>
          <w:p w14:paraId="2DBC9F94" w14:textId="77777777" w:rsidR="005D611C" w:rsidRPr="0011491F" w:rsidRDefault="005D611C" w:rsidP="005D611C">
            <w:pPr>
              <w:rPr>
                <w:sz w:val="14"/>
                <w:szCs w:val="14"/>
              </w:rPr>
            </w:pPr>
            <w:r w:rsidRPr="0011491F">
              <w:rPr>
                <w:sz w:val="14"/>
                <w:szCs w:val="14"/>
              </w:rPr>
              <w:t>Touchpoints cleaned throughout the day by cleaning team.</w:t>
            </w:r>
          </w:p>
          <w:p w14:paraId="08FD4800" w14:textId="77777777" w:rsidR="005D611C" w:rsidRPr="0011491F" w:rsidRDefault="005D611C" w:rsidP="005D611C">
            <w:pPr>
              <w:rPr>
                <w:sz w:val="14"/>
                <w:szCs w:val="14"/>
              </w:rPr>
            </w:pPr>
            <w:r w:rsidRPr="0011491F">
              <w:rPr>
                <w:sz w:val="14"/>
                <w:szCs w:val="14"/>
              </w:rPr>
              <w:t>Wear PPE when possible.</w:t>
            </w:r>
          </w:p>
          <w:p w14:paraId="4DCBCAF8" w14:textId="57E30E37" w:rsidR="005D611C" w:rsidRPr="0011491F" w:rsidRDefault="005D611C" w:rsidP="005D611C">
            <w:pPr>
              <w:rPr>
                <w:sz w:val="14"/>
                <w:szCs w:val="14"/>
              </w:rPr>
            </w:pPr>
            <w:r w:rsidRPr="0011491F">
              <w:rPr>
                <w:sz w:val="14"/>
                <w:szCs w:val="14"/>
              </w:rPr>
              <w:t xml:space="preserve">Maintain social distancing of </w:t>
            </w:r>
            <w:r w:rsidR="000F5DAB" w:rsidRPr="0011491F">
              <w:rPr>
                <w:sz w:val="14"/>
                <w:szCs w:val="14"/>
              </w:rPr>
              <w:t>1.5</w:t>
            </w:r>
            <w:r w:rsidRPr="0011491F">
              <w:rPr>
                <w:sz w:val="14"/>
                <w:szCs w:val="14"/>
              </w:rPr>
              <w:t xml:space="preserve"> </w:t>
            </w:r>
            <w:r w:rsidR="000F5DAB" w:rsidRPr="0011491F">
              <w:rPr>
                <w:sz w:val="14"/>
                <w:szCs w:val="14"/>
              </w:rPr>
              <w:t>meters</w:t>
            </w:r>
            <w:r w:rsidRPr="0011491F">
              <w:rPr>
                <w:sz w:val="14"/>
                <w:szCs w:val="14"/>
              </w:rPr>
              <w:t>.</w:t>
            </w:r>
          </w:p>
        </w:tc>
        <w:tc>
          <w:tcPr>
            <w:tcW w:w="4678" w:type="dxa"/>
            <w:tcBorders>
              <w:top w:val="single" w:sz="4" w:space="0" w:color="000000"/>
              <w:left w:val="single" w:sz="4" w:space="0" w:color="000000"/>
              <w:bottom w:val="single" w:sz="4" w:space="0" w:color="000000"/>
              <w:right w:val="single" w:sz="4" w:space="0" w:color="000000"/>
            </w:tcBorders>
          </w:tcPr>
          <w:p w14:paraId="3737902B" w14:textId="77777777" w:rsidR="005D611C" w:rsidRPr="0011491F" w:rsidRDefault="005D611C" w:rsidP="005D611C">
            <w:pPr>
              <w:pStyle w:val="TableParagraph"/>
              <w:rPr>
                <w:sz w:val="14"/>
                <w:szCs w:val="14"/>
              </w:rPr>
            </w:pPr>
            <w:r w:rsidRPr="0011491F">
              <w:rPr>
                <w:sz w:val="14"/>
                <w:szCs w:val="14"/>
              </w:rPr>
              <w:t>Wash hands with water and soap for 20 seconds</w:t>
            </w:r>
            <w:r w:rsidR="000F5DAB" w:rsidRPr="0011491F">
              <w:rPr>
                <w:sz w:val="14"/>
                <w:szCs w:val="14"/>
              </w:rPr>
              <w:t>.</w:t>
            </w:r>
          </w:p>
          <w:p w14:paraId="1A2DBDD7" w14:textId="77777777" w:rsidR="000F5DAB" w:rsidRPr="0011491F" w:rsidRDefault="000F5DAB" w:rsidP="005D611C">
            <w:pPr>
              <w:pStyle w:val="TableParagraph"/>
              <w:rPr>
                <w:sz w:val="14"/>
                <w:szCs w:val="14"/>
              </w:rPr>
            </w:pPr>
          </w:p>
          <w:p w14:paraId="67D8A5AA" w14:textId="77777777" w:rsidR="000F5DAB" w:rsidRPr="0011491F" w:rsidRDefault="000F5DAB" w:rsidP="000F5DAB">
            <w:pPr>
              <w:rPr>
                <w:sz w:val="14"/>
                <w:szCs w:val="14"/>
              </w:rPr>
            </w:pPr>
            <w:r w:rsidRPr="0011491F">
              <w:rPr>
                <w:sz w:val="14"/>
                <w:szCs w:val="14"/>
              </w:rPr>
              <w:t>Temperature checks in entrance of venue. If temperature is high / above 38C then access will be denied.</w:t>
            </w:r>
          </w:p>
          <w:p w14:paraId="1E366A0E" w14:textId="69A280A2" w:rsidR="000F5DAB" w:rsidRPr="0011491F" w:rsidRDefault="000F5DAB" w:rsidP="005D611C">
            <w:pPr>
              <w:pStyle w:val="TableParagraph"/>
              <w:rPr>
                <w:w w:val="105"/>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288F6C63" w14:textId="1AE9463B" w:rsidR="005D611C" w:rsidRPr="005D611C" w:rsidRDefault="000F5DAB" w:rsidP="005D611C">
            <w:pPr>
              <w:pStyle w:val="TableParagraph"/>
              <w:jc w:val="center"/>
              <w:rPr>
                <w:b/>
                <w:bCs/>
                <w:color w:val="E36C0A" w:themeColor="accent6" w:themeShade="BF"/>
                <w:w w:val="105"/>
                <w:sz w:val="14"/>
                <w:szCs w:val="14"/>
              </w:rPr>
            </w:pPr>
            <w:r w:rsidRPr="005D611C">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213DC884" w14:textId="77777777" w:rsidR="005D611C" w:rsidRPr="00A96B75" w:rsidRDefault="005D611C" w:rsidP="005D611C">
            <w:pPr>
              <w:rPr>
                <w:sz w:val="14"/>
                <w:szCs w:val="14"/>
              </w:rPr>
            </w:pPr>
          </w:p>
        </w:tc>
      </w:tr>
      <w:tr w:rsidR="00B1508D" w14:paraId="7D3C355A" w14:textId="77777777" w:rsidTr="0011491F">
        <w:trPr>
          <w:trHeight w:hRule="exact" w:val="2135"/>
        </w:trPr>
        <w:tc>
          <w:tcPr>
            <w:tcW w:w="445" w:type="dxa"/>
            <w:tcBorders>
              <w:top w:val="single" w:sz="4" w:space="0" w:color="000000"/>
              <w:left w:val="single" w:sz="4" w:space="0" w:color="000000"/>
              <w:bottom w:val="single" w:sz="4" w:space="0" w:color="000000"/>
              <w:right w:val="single" w:sz="4" w:space="0" w:color="000000"/>
            </w:tcBorders>
          </w:tcPr>
          <w:p w14:paraId="0D022809" w14:textId="2A6E0691" w:rsidR="00B1508D" w:rsidRDefault="000F5DAB" w:rsidP="00B1508D">
            <w:pPr>
              <w:pStyle w:val="TableParagraph"/>
              <w:rPr>
                <w:w w:val="105"/>
                <w:sz w:val="14"/>
                <w:szCs w:val="14"/>
              </w:rPr>
            </w:pPr>
            <w:r>
              <w:rPr>
                <w:w w:val="105"/>
                <w:sz w:val="14"/>
                <w:szCs w:val="14"/>
              </w:rPr>
              <w:t>22</w:t>
            </w:r>
          </w:p>
        </w:tc>
        <w:tc>
          <w:tcPr>
            <w:tcW w:w="1560" w:type="dxa"/>
            <w:tcBorders>
              <w:top w:val="single" w:sz="4" w:space="0" w:color="000000"/>
              <w:left w:val="single" w:sz="4" w:space="0" w:color="000000"/>
              <w:bottom w:val="single" w:sz="4" w:space="0" w:color="000000"/>
              <w:right w:val="single" w:sz="4" w:space="0" w:color="000000"/>
            </w:tcBorders>
          </w:tcPr>
          <w:p w14:paraId="26C69C77" w14:textId="5E1C46AE" w:rsidR="00B1508D" w:rsidRPr="0011491F" w:rsidRDefault="000F5DAB" w:rsidP="00B1508D">
            <w:pPr>
              <w:pStyle w:val="TableParagraph"/>
              <w:rPr>
                <w:w w:val="105"/>
                <w:sz w:val="14"/>
                <w:szCs w:val="14"/>
              </w:rPr>
            </w:pPr>
            <w:r w:rsidRPr="0011491F">
              <w:rPr>
                <w:w w:val="105"/>
                <w:sz w:val="14"/>
                <w:szCs w:val="14"/>
              </w:rPr>
              <w:t>Audience safety before during and after show</w:t>
            </w:r>
            <w:r w:rsidR="00DC60D8">
              <w:rPr>
                <w:w w:val="105"/>
                <w:sz w:val="14"/>
                <w:szCs w:val="14"/>
              </w:rPr>
              <w:t>.</w:t>
            </w:r>
          </w:p>
        </w:tc>
        <w:tc>
          <w:tcPr>
            <w:tcW w:w="1417" w:type="dxa"/>
            <w:tcBorders>
              <w:top w:val="single" w:sz="4" w:space="0" w:color="000000"/>
              <w:left w:val="single" w:sz="4" w:space="0" w:color="000000"/>
              <w:bottom w:val="single" w:sz="4" w:space="0" w:color="000000"/>
              <w:right w:val="single" w:sz="4" w:space="0" w:color="000000"/>
            </w:tcBorders>
          </w:tcPr>
          <w:p w14:paraId="2C6D47BD" w14:textId="3AA37280" w:rsidR="00B1508D" w:rsidRPr="0011491F" w:rsidRDefault="000F5DAB" w:rsidP="0011491F">
            <w:pPr>
              <w:pStyle w:val="TableParagraph"/>
              <w:spacing w:before="15"/>
              <w:rPr>
                <w:w w:val="105"/>
                <w:sz w:val="14"/>
                <w:szCs w:val="14"/>
              </w:rPr>
            </w:pPr>
            <w:r w:rsidRPr="0011491F">
              <w:rPr>
                <w:w w:val="105"/>
                <w:sz w:val="14"/>
                <w:szCs w:val="14"/>
              </w:rPr>
              <w:t>Audience</w:t>
            </w:r>
          </w:p>
        </w:tc>
        <w:tc>
          <w:tcPr>
            <w:tcW w:w="1012" w:type="dxa"/>
            <w:tcBorders>
              <w:top w:val="single" w:sz="4" w:space="0" w:color="000000"/>
              <w:left w:val="single" w:sz="4" w:space="0" w:color="000000"/>
              <w:bottom w:val="single" w:sz="4" w:space="0" w:color="000000"/>
              <w:right w:val="single" w:sz="4" w:space="0" w:color="000000"/>
            </w:tcBorders>
          </w:tcPr>
          <w:p w14:paraId="7765F493" w14:textId="7C0652C8" w:rsidR="00B1508D" w:rsidRPr="0011491F" w:rsidRDefault="000F5DAB" w:rsidP="0011491F">
            <w:pPr>
              <w:pStyle w:val="TableParagraph"/>
              <w:jc w:val="center"/>
              <w:rPr>
                <w:color w:val="FF0000"/>
                <w:w w:val="105"/>
                <w:sz w:val="14"/>
                <w:szCs w:val="14"/>
              </w:rPr>
            </w:pPr>
            <w:r w:rsidRPr="0011491F">
              <w:rPr>
                <w:b/>
                <w:bCs/>
                <w:color w:val="FF0000"/>
                <w:w w:val="105"/>
                <w:sz w:val="14"/>
                <w:szCs w:val="14"/>
              </w:rPr>
              <w:t>HIGH</w:t>
            </w:r>
          </w:p>
        </w:tc>
        <w:tc>
          <w:tcPr>
            <w:tcW w:w="3666" w:type="dxa"/>
            <w:tcBorders>
              <w:top w:val="single" w:sz="4" w:space="0" w:color="000000"/>
              <w:left w:val="single" w:sz="4" w:space="0" w:color="000000"/>
              <w:bottom w:val="single" w:sz="4" w:space="0" w:color="000000"/>
              <w:right w:val="single" w:sz="4" w:space="0" w:color="000000"/>
            </w:tcBorders>
          </w:tcPr>
          <w:p w14:paraId="585B5F57" w14:textId="79699132" w:rsidR="00B1508D" w:rsidRPr="0011491F" w:rsidRDefault="000F5DAB" w:rsidP="00B1508D">
            <w:pPr>
              <w:rPr>
                <w:sz w:val="14"/>
                <w:szCs w:val="14"/>
              </w:rPr>
            </w:pPr>
            <w:r w:rsidRPr="0011491F">
              <w:rPr>
                <w:sz w:val="14"/>
                <w:szCs w:val="14"/>
              </w:rPr>
              <w:t xml:space="preserve">Create areas where social bubbles can remove masks. Tables are excellent for this, but some venues simply mark a square on the floor adequate to the maximum group number dictated by a </w:t>
            </w:r>
            <w:r w:rsidR="0011491F" w:rsidRPr="0011491F">
              <w:rPr>
                <w:sz w:val="14"/>
                <w:szCs w:val="14"/>
              </w:rPr>
              <w:t>division</w:t>
            </w:r>
            <w:r w:rsidRPr="0011491F">
              <w:rPr>
                <w:sz w:val="14"/>
                <w:szCs w:val="14"/>
              </w:rPr>
              <w:t xml:space="preserve"> of </w:t>
            </w:r>
            <w:r w:rsidR="0011491F" w:rsidRPr="0011491F">
              <w:rPr>
                <w:sz w:val="14"/>
                <w:szCs w:val="14"/>
              </w:rPr>
              <w:t>floor space over venue license capacity</w:t>
            </w:r>
          </w:p>
          <w:p w14:paraId="4641E971" w14:textId="69A563B3" w:rsidR="000F5DAB" w:rsidRPr="0011491F" w:rsidRDefault="000F5DAB" w:rsidP="00B1508D">
            <w:pPr>
              <w:rPr>
                <w:sz w:val="14"/>
                <w:szCs w:val="14"/>
              </w:rPr>
            </w:pPr>
          </w:p>
          <w:p w14:paraId="08EEA718" w14:textId="28D3B3FF" w:rsidR="000F5DAB" w:rsidRPr="0011491F" w:rsidRDefault="000F5DAB" w:rsidP="00B1508D">
            <w:pPr>
              <w:rPr>
                <w:sz w:val="14"/>
                <w:szCs w:val="14"/>
              </w:rPr>
            </w:pPr>
            <w:r w:rsidRPr="0011491F">
              <w:rPr>
                <w:sz w:val="14"/>
                <w:szCs w:val="14"/>
              </w:rPr>
              <w:t>Insist masks are worn outside allotted area.</w:t>
            </w:r>
          </w:p>
          <w:p w14:paraId="03373CA6" w14:textId="77777777" w:rsidR="000F5DAB" w:rsidRPr="0011491F" w:rsidRDefault="000F5DAB" w:rsidP="00B1508D">
            <w:pPr>
              <w:rPr>
                <w:sz w:val="14"/>
                <w:szCs w:val="14"/>
              </w:rPr>
            </w:pPr>
          </w:p>
          <w:p w14:paraId="69D12E4F" w14:textId="77777777" w:rsidR="000F5DAB" w:rsidRPr="0011491F" w:rsidRDefault="0011491F" w:rsidP="00B1508D">
            <w:pPr>
              <w:rPr>
                <w:sz w:val="14"/>
                <w:szCs w:val="14"/>
              </w:rPr>
            </w:pPr>
            <w:r w:rsidRPr="0011491F">
              <w:rPr>
                <w:sz w:val="14"/>
                <w:szCs w:val="14"/>
              </w:rPr>
              <w:t>Service will be to and from these areas.</w:t>
            </w:r>
          </w:p>
          <w:p w14:paraId="7601B00F" w14:textId="77777777" w:rsidR="0011491F" w:rsidRPr="0011491F" w:rsidRDefault="0011491F" w:rsidP="00B1508D">
            <w:pPr>
              <w:rPr>
                <w:sz w:val="14"/>
                <w:szCs w:val="14"/>
              </w:rPr>
            </w:pPr>
          </w:p>
          <w:p w14:paraId="1D64A038" w14:textId="010B562A" w:rsidR="0011491F" w:rsidRPr="0011491F" w:rsidRDefault="0011491F" w:rsidP="00B1508D">
            <w:pPr>
              <w:rPr>
                <w:sz w:val="14"/>
                <w:szCs w:val="14"/>
              </w:rPr>
            </w:pPr>
            <w:r w:rsidRPr="0011491F">
              <w:rPr>
                <w:sz w:val="14"/>
                <w:szCs w:val="14"/>
              </w:rPr>
              <w:t>Serving staff to wear masks and regularly clean hands.</w:t>
            </w:r>
          </w:p>
        </w:tc>
        <w:tc>
          <w:tcPr>
            <w:tcW w:w="4678" w:type="dxa"/>
            <w:tcBorders>
              <w:top w:val="single" w:sz="4" w:space="0" w:color="000000"/>
              <w:left w:val="single" w:sz="4" w:space="0" w:color="000000"/>
              <w:bottom w:val="single" w:sz="4" w:space="0" w:color="000000"/>
              <w:right w:val="single" w:sz="4" w:space="0" w:color="000000"/>
            </w:tcBorders>
          </w:tcPr>
          <w:p w14:paraId="38633EB7" w14:textId="5FB5852D" w:rsidR="00B1508D" w:rsidRPr="0011491F" w:rsidRDefault="0011491F" w:rsidP="00B1508D">
            <w:pPr>
              <w:pStyle w:val="TableParagraph"/>
              <w:rPr>
                <w:sz w:val="14"/>
                <w:szCs w:val="14"/>
              </w:rPr>
            </w:pPr>
            <w:r w:rsidRPr="0011491F">
              <w:rPr>
                <w:sz w:val="14"/>
                <w:szCs w:val="14"/>
              </w:rPr>
              <w:t xml:space="preserve">All to wear masks at all times if no other social distancing measures are practical. </w:t>
            </w:r>
          </w:p>
        </w:tc>
        <w:tc>
          <w:tcPr>
            <w:tcW w:w="850" w:type="dxa"/>
            <w:tcBorders>
              <w:top w:val="single" w:sz="4" w:space="0" w:color="000000"/>
              <w:left w:val="single" w:sz="4" w:space="0" w:color="000000"/>
              <w:bottom w:val="single" w:sz="4" w:space="0" w:color="000000"/>
              <w:right w:val="single" w:sz="4" w:space="0" w:color="000000"/>
            </w:tcBorders>
          </w:tcPr>
          <w:p w14:paraId="5269B910" w14:textId="0816F67F" w:rsidR="00B1508D" w:rsidRPr="00A96B75" w:rsidRDefault="000F5DAB" w:rsidP="00B1508D">
            <w:pPr>
              <w:pStyle w:val="TableParagraph"/>
              <w:rPr>
                <w:w w:val="105"/>
                <w:sz w:val="14"/>
                <w:szCs w:val="14"/>
              </w:rPr>
            </w:pPr>
            <w:r w:rsidRPr="005D611C">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3CED78B3" w14:textId="77777777" w:rsidR="00B1508D" w:rsidRPr="00A96B75" w:rsidRDefault="00B1508D" w:rsidP="00B1508D">
            <w:pPr>
              <w:rPr>
                <w:sz w:val="14"/>
                <w:szCs w:val="14"/>
              </w:rPr>
            </w:pPr>
          </w:p>
        </w:tc>
      </w:tr>
      <w:tr w:rsidR="00DC60D8" w14:paraId="43FC344A" w14:textId="77777777" w:rsidTr="00DC60D8">
        <w:trPr>
          <w:trHeight w:hRule="exact" w:val="1711"/>
        </w:trPr>
        <w:tc>
          <w:tcPr>
            <w:tcW w:w="445" w:type="dxa"/>
            <w:tcBorders>
              <w:top w:val="single" w:sz="4" w:space="0" w:color="000000"/>
              <w:left w:val="single" w:sz="4" w:space="0" w:color="000000"/>
              <w:bottom w:val="single" w:sz="4" w:space="0" w:color="000000"/>
              <w:right w:val="single" w:sz="4" w:space="0" w:color="000000"/>
            </w:tcBorders>
          </w:tcPr>
          <w:p w14:paraId="29F5EDDE" w14:textId="66D9FA0B" w:rsidR="00DC60D8" w:rsidRPr="00DC60D8" w:rsidRDefault="00DC60D8" w:rsidP="00B1508D">
            <w:pPr>
              <w:pStyle w:val="TableParagraph"/>
              <w:rPr>
                <w:w w:val="105"/>
                <w:sz w:val="14"/>
                <w:szCs w:val="14"/>
              </w:rPr>
            </w:pPr>
            <w:r w:rsidRPr="00DC60D8">
              <w:rPr>
                <w:w w:val="105"/>
                <w:sz w:val="14"/>
                <w:szCs w:val="14"/>
              </w:rPr>
              <w:t>23</w:t>
            </w:r>
          </w:p>
        </w:tc>
        <w:tc>
          <w:tcPr>
            <w:tcW w:w="1560" w:type="dxa"/>
            <w:tcBorders>
              <w:top w:val="single" w:sz="4" w:space="0" w:color="000000"/>
              <w:left w:val="single" w:sz="4" w:space="0" w:color="000000"/>
              <w:bottom w:val="single" w:sz="4" w:space="0" w:color="000000"/>
              <w:right w:val="single" w:sz="4" w:space="0" w:color="000000"/>
            </w:tcBorders>
          </w:tcPr>
          <w:p w14:paraId="5AB3188A" w14:textId="604AF56A" w:rsidR="00DC60D8" w:rsidRPr="00DC60D8" w:rsidRDefault="00DC60D8" w:rsidP="00DC60D8">
            <w:pPr>
              <w:rPr>
                <w:sz w:val="14"/>
                <w:szCs w:val="14"/>
              </w:rPr>
            </w:pPr>
            <w:r w:rsidRPr="00DC60D8">
              <w:rPr>
                <w:sz w:val="14"/>
                <w:szCs w:val="14"/>
              </w:rPr>
              <w:t>Performers</w:t>
            </w:r>
            <w:r>
              <w:rPr>
                <w:sz w:val="14"/>
                <w:szCs w:val="14"/>
              </w:rPr>
              <w:t xml:space="preserve"> on stage</w:t>
            </w:r>
          </w:p>
        </w:tc>
        <w:tc>
          <w:tcPr>
            <w:tcW w:w="1417" w:type="dxa"/>
            <w:tcBorders>
              <w:top w:val="single" w:sz="4" w:space="0" w:color="000000"/>
              <w:left w:val="single" w:sz="4" w:space="0" w:color="000000"/>
              <w:bottom w:val="single" w:sz="4" w:space="0" w:color="000000"/>
              <w:right w:val="single" w:sz="4" w:space="0" w:color="000000"/>
            </w:tcBorders>
          </w:tcPr>
          <w:p w14:paraId="23C15D7F" w14:textId="06326A3C" w:rsidR="00DC60D8" w:rsidRPr="00DC60D8" w:rsidRDefault="00DC60D8" w:rsidP="0011491F">
            <w:pPr>
              <w:pStyle w:val="TableParagraph"/>
              <w:spacing w:before="15"/>
              <w:rPr>
                <w:w w:val="105"/>
                <w:sz w:val="14"/>
                <w:szCs w:val="14"/>
              </w:rPr>
            </w:pPr>
            <w:r>
              <w:rPr>
                <w:w w:val="105"/>
                <w:sz w:val="14"/>
                <w:szCs w:val="14"/>
              </w:rPr>
              <w:t>performers</w:t>
            </w:r>
          </w:p>
        </w:tc>
        <w:tc>
          <w:tcPr>
            <w:tcW w:w="1012" w:type="dxa"/>
            <w:tcBorders>
              <w:top w:val="single" w:sz="4" w:space="0" w:color="000000"/>
              <w:left w:val="single" w:sz="4" w:space="0" w:color="000000"/>
              <w:bottom w:val="single" w:sz="4" w:space="0" w:color="000000"/>
              <w:right w:val="single" w:sz="4" w:space="0" w:color="000000"/>
            </w:tcBorders>
          </w:tcPr>
          <w:p w14:paraId="4C2C922D" w14:textId="2ECC0315" w:rsidR="00DC60D8" w:rsidRPr="00DC60D8" w:rsidRDefault="00DC60D8" w:rsidP="0011491F">
            <w:pPr>
              <w:pStyle w:val="TableParagraph"/>
              <w:jc w:val="center"/>
              <w:rPr>
                <w:b/>
                <w:bCs/>
                <w:color w:val="FFC000"/>
                <w:w w:val="105"/>
                <w:sz w:val="14"/>
                <w:szCs w:val="14"/>
              </w:rPr>
            </w:pPr>
            <w:r w:rsidRPr="00DC60D8">
              <w:rPr>
                <w:b/>
                <w:bCs/>
                <w:color w:val="FFC000"/>
                <w:w w:val="105"/>
                <w:sz w:val="14"/>
                <w:szCs w:val="14"/>
              </w:rPr>
              <w:t>Medium</w:t>
            </w:r>
          </w:p>
        </w:tc>
        <w:tc>
          <w:tcPr>
            <w:tcW w:w="3666" w:type="dxa"/>
            <w:tcBorders>
              <w:top w:val="single" w:sz="4" w:space="0" w:color="000000"/>
              <w:left w:val="single" w:sz="4" w:space="0" w:color="000000"/>
              <w:bottom w:val="single" w:sz="4" w:space="0" w:color="000000"/>
              <w:right w:val="single" w:sz="4" w:space="0" w:color="000000"/>
            </w:tcBorders>
          </w:tcPr>
          <w:p w14:paraId="1CC8C22D" w14:textId="72C9E9F7" w:rsidR="00DC60D8" w:rsidRDefault="00DC60D8" w:rsidP="00B1508D">
            <w:pPr>
              <w:rPr>
                <w:sz w:val="14"/>
                <w:szCs w:val="14"/>
              </w:rPr>
            </w:pPr>
            <w:r>
              <w:rPr>
                <w:sz w:val="14"/>
                <w:szCs w:val="14"/>
              </w:rPr>
              <w:t xml:space="preserve">Performers should be </w:t>
            </w:r>
            <w:r w:rsidR="00D54E86">
              <w:rPr>
                <w:sz w:val="14"/>
                <w:szCs w:val="14"/>
              </w:rPr>
              <w:t>unmasked</w:t>
            </w:r>
            <w:r>
              <w:rPr>
                <w:sz w:val="14"/>
                <w:szCs w:val="14"/>
              </w:rPr>
              <w:t>.</w:t>
            </w:r>
          </w:p>
          <w:p w14:paraId="65B12EBB" w14:textId="77777777" w:rsidR="00DC60D8" w:rsidRDefault="00DC60D8" w:rsidP="00B1508D">
            <w:pPr>
              <w:rPr>
                <w:sz w:val="14"/>
                <w:szCs w:val="14"/>
              </w:rPr>
            </w:pPr>
          </w:p>
          <w:p w14:paraId="6FCEDFFE" w14:textId="77777777" w:rsidR="00DC60D8" w:rsidRDefault="00DC60D8" w:rsidP="00B1508D">
            <w:pPr>
              <w:rPr>
                <w:sz w:val="14"/>
                <w:szCs w:val="14"/>
              </w:rPr>
            </w:pPr>
            <w:r>
              <w:rPr>
                <w:sz w:val="14"/>
                <w:szCs w:val="14"/>
              </w:rPr>
              <w:t>Either the audience must be sufficient distance to avoid aerosol saliva reaching them in the case of vocalist or blown instrument.</w:t>
            </w:r>
          </w:p>
          <w:p w14:paraId="3F39E2F3" w14:textId="77777777" w:rsidR="00DC60D8" w:rsidRDefault="00DC60D8" w:rsidP="00B1508D">
            <w:pPr>
              <w:rPr>
                <w:sz w:val="14"/>
                <w:szCs w:val="14"/>
              </w:rPr>
            </w:pPr>
          </w:p>
          <w:p w14:paraId="64F0954C" w14:textId="362EC8BB" w:rsidR="00DC60D8" w:rsidRPr="00DC60D8" w:rsidRDefault="00DC60D8" w:rsidP="00B1508D">
            <w:pPr>
              <w:rPr>
                <w:sz w:val="14"/>
                <w:szCs w:val="14"/>
              </w:rPr>
            </w:pPr>
            <w:r>
              <w:rPr>
                <w:sz w:val="14"/>
                <w:szCs w:val="14"/>
              </w:rPr>
              <w:t>Pan pipes should be avoided. Not for reasons of transmissions they are just supper lame.</w:t>
            </w:r>
          </w:p>
        </w:tc>
        <w:tc>
          <w:tcPr>
            <w:tcW w:w="4678" w:type="dxa"/>
            <w:tcBorders>
              <w:top w:val="single" w:sz="4" w:space="0" w:color="000000"/>
              <w:left w:val="single" w:sz="4" w:space="0" w:color="000000"/>
              <w:bottom w:val="single" w:sz="4" w:space="0" w:color="000000"/>
              <w:right w:val="single" w:sz="4" w:space="0" w:color="000000"/>
            </w:tcBorders>
          </w:tcPr>
          <w:p w14:paraId="7C9C735A" w14:textId="77777777" w:rsidR="00DC60D8" w:rsidRPr="00DC60D8" w:rsidRDefault="00DC60D8" w:rsidP="00B1508D">
            <w:pPr>
              <w:pStyle w:val="TableParagraph"/>
              <w:rPr>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19022F5F" w14:textId="195D5E32" w:rsidR="00DC60D8" w:rsidRPr="00DC60D8" w:rsidRDefault="00DC60D8" w:rsidP="00B1508D">
            <w:pPr>
              <w:pStyle w:val="TableParagraph"/>
              <w:rPr>
                <w:b/>
                <w:bCs/>
                <w:color w:val="00B050"/>
                <w:w w:val="105"/>
                <w:sz w:val="14"/>
                <w:szCs w:val="14"/>
              </w:rPr>
            </w:pPr>
            <w:r>
              <w:rPr>
                <w:b/>
                <w:bCs/>
                <w:color w:val="00B050"/>
                <w:w w:val="105"/>
                <w:sz w:val="14"/>
                <w:szCs w:val="14"/>
              </w:rPr>
              <w:t>LOW</w:t>
            </w:r>
          </w:p>
        </w:tc>
        <w:tc>
          <w:tcPr>
            <w:tcW w:w="1134" w:type="dxa"/>
            <w:tcBorders>
              <w:top w:val="single" w:sz="4" w:space="0" w:color="000000"/>
              <w:left w:val="single" w:sz="4" w:space="0" w:color="000000"/>
              <w:bottom w:val="single" w:sz="4" w:space="0" w:color="000000"/>
              <w:right w:val="single" w:sz="4" w:space="0" w:color="000000"/>
            </w:tcBorders>
          </w:tcPr>
          <w:p w14:paraId="03E003BE" w14:textId="77777777" w:rsidR="00DC60D8" w:rsidRPr="00DC60D8" w:rsidRDefault="00DC60D8" w:rsidP="00B1508D">
            <w:pPr>
              <w:rPr>
                <w:sz w:val="14"/>
                <w:szCs w:val="14"/>
              </w:rPr>
            </w:pPr>
          </w:p>
        </w:tc>
      </w:tr>
    </w:tbl>
    <w:p w14:paraId="48038FBF" w14:textId="4BAE767E" w:rsidR="00A96B75" w:rsidRDefault="00A96B75"/>
    <w:p w14:paraId="40243F6A" w14:textId="2F6E6278" w:rsidR="00D97604" w:rsidRPr="00A4784B" w:rsidRDefault="00D97604">
      <w:pPr>
        <w:rPr>
          <w:sz w:val="16"/>
          <w:szCs w:val="16"/>
        </w:rPr>
      </w:pPr>
      <w:r w:rsidRPr="00A4784B">
        <w:rPr>
          <w:sz w:val="16"/>
          <w:szCs w:val="16"/>
        </w:rPr>
        <w:lastRenderedPageBreak/>
        <w:t>ACTION PLAN:</w:t>
      </w:r>
    </w:p>
    <w:tbl>
      <w:tblPr>
        <w:tblStyle w:val="TableGrid"/>
        <w:tblW w:w="0" w:type="auto"/>
        <w:tblLook w:val="04A0" w:firstRow="1" w:lastRow="0" w:firstColumn="1" w:lastColumn="0" w:noHBand="0" w:noVBand="1"/>
      </w:tblPr>
      <w:tblGrid>
        <w:gridCol w:w="562"/>
        <w:gridCol w:w="6972"/>
        <w:gridCol w:w="2384"/>
        <w:gridCol w:w="5152"/>
      </w:tblGrid>
      <w:tr w:rsidR="00D97604" w:rsidRPr="00A4784B" w14:paraId="694ED66F" w14:textId="77777777" w:rsidTr="00A4784B">
        <w:tc>
          <w:tcPr>
            <w:tcW w:w="562" w:type="dxa"/>
            <w:shd w:val="clear" w:color="auto" w:fill="D9D9D9" w:themeFill="background1" w:themeFillShade="D9"/>
          </w:tcPr>
          <w:p w14:paraId="40CCBECE" w14:textId="5DEF1F88" w:rsidR="00D97604" w:rsidRPr="00A4784B" w:rsidRDefault="00D97604">
            <w:pPr>
              <w:rPr>
                <w:sz w:val="16"/>
                <w:szCs w:val="16"/>
              </w:rPr>
            </w:pPr>
            <w:r w:rsidRPr="00A4784B">
              <w:rPr>
                <w:sz w:val="16"/>
                <w:szCs w:val="16"/>
              </w:rPr>
              <w:t>#</w:t>
            </w:r>
          </w:p>
        </w:tc>
        <w:tc>
          <w:tcPr>
            <w:tcW w:w="6972" w:type="dxa"/>
            <w:shd w:val="clear" w:color="auto" w:fill="D9D9D9" w:themeFill="background1" w:themeFillShade="D9"/>
          </w:tcPr>
          <w:p w14:paraId="09C0AA86" w14:textId="2192B98B" w:rsidR="00D97604" w:rsidRPr="00A4784B" w:rsidRDefault="00D97604">
            <w:pPr>
              <w:rPr>
                <w:sz w:val="16"/>
                <w:szCs w:val="16"/>
              </w:rPr>
            </w:pPr>
            <w:r w:rsidRPr="00A4784B">
              <w:rPr>
                <w:sz w:val="16"/>
                <w:szCs w:val="16"/>
              </w:rPr>
              <w:t>Recommendation / Action to carry out</w:t>
            </w:r>
          </w:p>
        </w:tc>
        <w:tc>
          <w:tcPr>
            <w:tcW w:w="2384" w:type="dxa"/>
            <w:shd w:val="clear" w:color="auto" w:fill="D9D9D9" w:themeFill="background1" w:themeFillShade="D9"/>
          </w:tcPr>
          <w:p w14:paraId="3F5A874F" w14:textId="48726AD5" w:rsidR="00D97604" w:rsidRPr="00A4784B" w:rsidRDefault="00D97604">
            <w:pPr>
              <w:rPr>
                <w:sz w:val="16"/>
                <w:szCs w:val="16"/>
              </w:rPr>
            </w:pPr>
            <w:r w:rsidRPr="00A4784B">
              <w:rPr>
                <w:sz w:val="16"/>
                <w:szCs w:val="16"/>
              </w:rPr>
              <w:t>Responsibility / Assigned to?</w:t>
            </w:r>
          </w:p>
        </w:tc>
        <w:tc>
          <w:tcPr>
            <w:tcW w:w="5152" w:type="dxa"/>
            <w:shd w:val="clear" w:color="auto" w:fill="D9D9D9" w:themeFill="background1" w:themeFillShade="D9"/>
          </w:tcPr>
          <w:p w14:paraId="0F05B71F" w14:textId="7ABDC9AE" w:rsidR="00D97604" w:rsidRPr="00A4784B" w:rsidRDefault="00D97604">
            <w:pPr>
              <w:rPr>
                <w:sz w:val="16"/>
                <w:szCs w:val="16"/>
              </w:rPr>
            </w:pPr>
            <w:r w:rsidRPr="00A4784B">
              <w:rPr>
                <w:sz w:val="16"/>
                <w:szCs w:val="16"/>
              </w:rPr>
              <w:t>Completion / Comment</w:t>
            </w:r>
          </w:p>
        </w:tc>
      </w:tr>
      <w:tr w:rsidR="00D97604" w:rsidRPr="00A4784B" w14:paraId="54AC2F9C" w14:textId="77777777" w:rsidTr="00A4784B">
        <w:tc>
          <w:tcPr>
            <w:tcW w:w="562" w:type="dxa"/>
          </w:tcPr>
          <w:p w14:paraId="108546AE" w14:textId="3999800B" w:rsidR="00D97604" w:rsidRPr="00A4784B" w:rsidRDefault="00D97604">
            <w:pPr>
              <w:rPr>
                <w:sz w:val="16"/>
                <w:szCs w:val="16"/>
              </w:rPr>
            </w:pPr>
            <w:r w:rsidRPr="00A4784B">
              <w:rPr>
                <w:sz w:val="16"/>
                <w:szCs w:val="16"/>
              </w:rPr>
              <w:t>1</w:t>
            </w:r>
          </w:p>
        </w:tc>
        <w:tc>
          <w:tcPr>
            <w:tcW w:w="6972" w:type="dxa"/>
          </w:tcPr>
          <w:p w14:paraId="63F53955" w14:textId="77777777" w:rsidR="00D97604" w:rsidRPr="00A4784B" w:rsidRDefault="00D97604">
            <w:pPr>
              <w:rPr>
                <w:sz w:val="16"/>
                <w:szCs w:val="16"/>
              </w:rPr>
            </w:pPr>
          </w:p>
        </w:tc>
        <w:tc>
          <w:tcPr>
            <w:tcW w:w="2384" w:type="dxa"/>
          </w:tcPr>
          <w:p w14:paraId="51A54D97" w14:textId="77777777" w:rsidR="00D97604" w:rsidRPr="00A4784B" w:rsidRDefault="00D97604">
            <w:pPr>
              <w:rPr>
                <w:sz w:val="16"/>
                <w:szCs w:val="16"/>
              </w:rPr>
            </w:pPr>
          </w:p>
        </w:tc>
        <w:tc>
          <w:tcPr>
            <w:tcW w:w="5152" w:type="dxa"/>
          </w:tcPr>
          <w:p w14:paraId="4D9E8048" w14:textId="77777777" w:rsidR="00D97604" w:rsidRPr="00A4784B" w:rsidRDefault="00D97604">
            <w:pPr>
              <w:rPr>
                <w:sz w:val="16"/>
                <w:szCs w:val="16"/>
              </w:rPr>
            </w:pPr>
          </w:p>
        </w:tc>
      </w:tr>
      <w:tr w:rsidR="00D97604" w:rsidRPr="00A4784B" w14:paraId="37652595" w14:textId="77777777" w:rsidTr="00A4784B">
        <w:tc>
          <w:tcPr>
            <w:tcW w:w="562" w:type="dxa"/>
          </w:tcPr>
          <w:p w14:paraId="6CAB4B43" w14:textId="50D20574" w:rsidR="00D97604" w:rsidRPr="00A4784B" w:rsidRDefault="00D97604">
            <w:pPr>
              <w:rPr>
                <w:sz w:val="16"/>
                <w:szCs w:val="16"/>
              </w:rPr>
            </w:pPr>
            <w:r w:rsidRPr="00A4784B">
              <w:rPr>
                <w:sz w:val="16"/>
                <w:szCs w:val="16"/>
              </w:rPr>
              <w:t>2</w:t>
            </w:r>
          </w:p>
        </w:tc>
        <w:tc>
          <w:tcPr>
            <w:tcW w:w="6972" w:type="dxa"/>
          </w:tcPr>
          <w:p w14:paraId="02733025" w14:textId="77777777" w:rsidR="00D97604" w:rsidRPr="00A4784B" w:rsidRDefault="00D97604">
            <w:pPr>
              <w:rPr>
                <w:sz w:val="16"/>
                <w:szCs w:val="16"/>
              </w:rPr>
            </w:pPr>
          </w:p>
        </w:tc>
        <w:tc>
          <w:tcPr>
            <w:tcW w:w="2384" w:type="dxa"/>
          </w:tcPr>
          <w:p w14:paraId="180AB703" w14:textId="77777777" w:rsidR="00D97604" w:rsidRPr="00A4784B" w:rsidRDefault="00D97604">
            <w:pPr>
              <w:rPr>
                <w:sz w:val="16"/>
                <w:szCs w:val="16"/>
              </w:rPr>
            </w:pPr>
          </w:p>
        </w:tc>
        <w:tc>
          <w:tcPr>
            <w:tcW w:w="5152" w:type="dxa"/>
          </w:tcPr>
          <w:p w14:paraId="6E1BB113" w14:textId="77777777" w:rsidR="00D97604" w:rsidRPr="00A4784B" w:rsidRDefault="00D97604">
            <w:pPr>
              <w:rPr>
                <w:sz w:val="16"/>
                <w:szCs w:val="16"/>
              </w:rPr>
            </w:pPr>
          </w:p>
        </w:tc>
      </w:tr>
      <w:tr w:rsidR="00D97604" w:rsidRPr="00A4784B" w14:paraId="348D1B87" w14:textId="77777777" w:rsidTr="00A4784B">
        <w:tc>
          <w:tcPr>
            <w:tcW w:w="562" w:type="dxa"/>
          </w:tcPr>
          <w:p w14:paraId="3E5F8C63" w14:textId="24281CB7" w:rsidR="00D97604" w:rsidRPr="00A4784B" w:rsidRDefault="00D97604">
            <w:pPr>
              <w:rPr>
                <w:sz w:val="16"/>
                <w:szCs w:val="16"/>
              </w:rPr>
            </w:pPr>
            <w:r w:rsidRPr="00A4784B">
              <w:rPr>
                <w:sz w:val="16"/>
                <w:szCs w:val="16"/>
              </w:rPr>
              <w:t>3</w:t>
            </w:r>
          </w:p>
        </w:tc>
        <w:tc>
          <w:tcPr>
            <w:tcW w:w="6972" w:type="dxa"/>
          </w:tcPr>
          <w:p w14:paraId="729981D6" w14:textId="77777777" w:rsidR="00D97604" w:rsidRPr="00A4784B" w:rsidRDefault="00D97604">
            <w:pPr>
              <w:rPr>
                <w:sz w:val="16"/>
                <w:szCs w:val="16"/>
              </w:rPr>
            </w:pPr>
          </w:p>
        </w:tc>
        <w:tc>
          <w:tcPr>
            <w:tcW w:w="2384" w:type="dxa"/>
          </w:tcPr>
          <w:p w14:paraId="0616E0B6" w14:textId="77777777" w:rsidR="00D97604" w:rsidRPr="00A4784B" w:rsidRDefault="00D97604">
            <w:pPr>
              <w:rPr>
                <w:sz w:val="16"/>
                <w:szCs w:val="16"/>
              </w:rPr>
            </w:pPr>
          </w:p>
        </w:tc>
        <w:tc>
          <w:tcPr>
            <w:tcW w:w="5152" w:type="dxa"/>
          </w:tcPr>
          <w:p w14:paraId="36B7643C" w14:textId="77777777" w:rsidR="00D97604" w:rsidRPr="00A4784B" w:rsidRDefault="00D97604">
            <w:pPr>
              <w:rPr>
                <w:sz w:val="16"/>
                <w:szCs w:val="16"/>
              </w:rPr>
            </w:pPr>
          </w:p>
        </w:tc>
      </w:tr>
      <w:tr w:rsidR="00D97604" w:rsidRPr="00A4784B" w14:paraId="6E03BDF7" w14:textId="77777777" w:rsidTr="00A4784B">
        <w:tc>
          <w:tcPr>
            <w:tcW w:w="562" w:type="dxa"/>
          </w:tcPr>
          <w:p w14:paraId="2465D9B2" w14:textId="31E26FB3" w:rsidR="00D97604" w:rsidRPr="00A4784B" w:rsidRDefault="00D97604">
            <w:pPr>
              <w:rPr>
                <w:sz w:val="16"/>
                <w:szCs w:val="16"/>
              </w:rPr>
            </w:pPr>
            <w:r w:rsidRPr="00A4784B">
              <w:rPr>
                <w:sz w:val="16"/>
                <w:szCs w:val="16"/>
              </w:rPr>
              <w:t>4</w:t>
            </w:r>
          </w:p>
        </w:tc>
        <w:tc>
          <w:tcPr>
            <w:tcW w:w="6972" w:type="dxa"/>
          </w:tcPr>
          <w:p w14:paraId="725D385C" w14:textId="77777777" w:rsidR="00D97604" w:rsidRPr="00A4784B" w:rsidRDefault="00D97604">
            <w:pPr>
              <w:rPr>
                <w:sz w:val="16"/>
                <w:szCs w:val="16"/>
              </w:rPr>
            </w:pPr>
          </w:p>
        </w:tc>
        <w:tc>
          <w:tcPr>
            <w:tcW w:w="2384" w:type="dxa"/>
          </w:tcPr>
          <w:p w14:paraId="7D48122F" w14:textId="77777777" w:rsidR="00D97604" w:rsidRPr="00A4784B" w:rsidRDefault="00D97604">
            <w:pPr>
              <w:rPr>
                <w:sz w:val="16"/>
                <w:szCs w:val="16"/>
              </w:rPr>
            </w:pPr>
          </w:p>
        </w:tc>
        <w:tc>
          <w:tcPr>
            <w:tcW w:w="5152" w:type="dxa"/>
          </w:tcPr>
          <w:p w14:paraId="50EEA383" w14:textId="77777777" w:rsidR="00D97604" w:rsidRPr="00A4784B" w:rsidRDefault="00D97604">
            <w:pPr>
              <w:rPr>
                <w:sz w:val="16"/>
                <w:szCs w:val="16"/>
              </w:rPr>
            </w:pPr>
          </w:p>
        </w:tc>
      </w:tr>
      <w:tr w:rsidR="00D97604" w:rsidRPr="00A4784B" w14:paraId="30192C6F" w14:textId="77777777" w:rsidTr="00A4784B">
        <w:tc>
          <w:tcPr>
            <w:tcW w:w="562" w:type="dxa"/>
          </w:tcPr>
          <w:p w14:paraId="209BA3B8" w14:textId="56E3E9FC" w:rsidR="00D97604" w:rsidRPr="00A4784B" w:rsidRDefault="00D97604">
            <w:pPr>
              <w:rPr>
                <w:sz w:val="16"/>
                <w:szCs w:val="16"/>
              </w:rPr>
            </w:pPr>
            <w:r w:rsidRPr="00A4784B">
              <w:rPr>
                <w:sz w:val="16"/>
                <w:szCs w:val="16"/>
              </w:rPr>
              <w:t>5</w:t>
            </w:r>
          </w:p>
        </w:tc>
        <w:tc>
          <w:tcPr>
            <w:tcW w:w="6972" w:type="dxa"/>
          </w:tcPr>
          <w:p w14:paraId="0DE48E68" w14:textId="77777777" w:rsidR="00D97604" w:rsidRPr="00A4784B" w:rsidRDefault="00D97604">
            <w:pPr>
              <w:rPr>
                <w:sz w:val="16"/>
                <w:szCs w:val="16"/>
              </w:rPr>
            </w:pPr>
          </w:p>
        </w:tc>
        <w:tc>
          <w:tcPr>
            <w:tcW w:w="2384" w:type="dxa"/>
          </w:tcPr>
          <w:p w14:paraId="1437E6FA" w14:textId="77777777" w:rsidR="00D97604" w:rsidRPr="00A4784B" w:rsidRDefault="00D97604">
            <w:pPr>
              <w:rPr>
                <w:sz w:val="16"/>
                <w:szCs w:val="16"/>
              </w:rPr>
            </w:pPr>
          </w:p>
        </w:tc>
        <w:tc>
          <w:tcPr>
            <w:tcW w:w="5152" w:type="dxa"/>
          </w:tcPr>
          <w:p w14:paraId="3FA4CB54" w14:textId="77777777" w:rsidR="00D97604" w:rsidRPr="00A4784B" w:rsidRDefault="00D97604">
            <w:pPr>
              <w:rPr>
                <w:sz w:val="16"/>
                <w:szCs w:val="16"/>
              </w:rPr>
            </w:pPr>
          </w:p>
        </w:tc>
      </w:tr>
      <w:tr w:rsidR="00D97604" w:rsidRPr="00A4784B" w14:paraId="26B97A5E" w14:textId="77777777" w:rsidTr="00A4784B">
        <w:tc>
          <w:tcPr>
            <w:tcW w:w="562" w:type="dxa"/>
          </w:tcPr>
          <w:p w14:paraId="50CA6CC6" w14:textId="00945F16" w:rsidR="00D97604" w:rsidRPr="00A4784B" w:rsidRDefault="00D97604">
            <w:pPr>
              <w:rPr>
                <w:sz w:val="16"/>
                <w:szCs w:val="16"/>
              </w:rPr>
            </w:pPr>
            <w:r w:rsidRPr="00A4784B">
              <w:rPr>
                <w:sz w:val="16"/>
                <w:szCs w:val="16"/>
              </w:rPr>
              <w:t>6</w:t>
            </w:r>
          </w:p>
        </w:tc>
        <w:tc>
          <w:tcPr>
            <w:tcW w:w="6972" w:type="dxa"/>
          </w:tcPr>
          <w:p w14:paraId="00BBC897" w14:textId="77777777" w:rsidR="00D97604" w:rsidRPr="00A4784B" w:rsidRDefault="00D97604">
            <w:pPr>
              <w:rPr>
                <w:sz w:val="16"/>
                <w:szCs w:val="16"/>
              </w:rPr>
            </w:pPr>
          </w:p>
        </w:tc>
        <w:tc>
          <w:tcPr>
            <w:tcW w:w="2384" w:type="dxa"/>
          </w:tcPr>
          <w:p w14:paraId="3F0B0878" w14:textId="77777777" w:rsidR="00D97604" w:rsidRPr="00A4784B" w:rsidRDefault="00D97604">
            <w:pPr>
              <w:rPr>
                <w:sz w:val="16"/>
                <w:szCs w:val="16"/>
              </w:rPr>
            </w:pPr>
          </w:p>
        </w:tc>
        <w:tc>
          <w:tcPr>
            <w:tcW w:w="5152" w:type="dxa"/>
          </w:tcPr>
          <w:p w14:paraId="2550C59A" w14:textId="77777777" w:rsidR="00D97604" w:rsidRPr="00A4784B" w:rsidRDefault="00D97604">
            <w:pPr>
              <w:rPr>
                <w:sz w:val="16"/>
                <w:szCs w:val="16"/>
              </w:rPr>
            </w:pPr>
          </w:p>
        </w:tc>
      </w:tr>
      <w:tr w:rsidR="00D97604" w:rsidRPr="00A4784B" w14:paraId="763E859B" w14:textId="77777777" w:rsidTr="00A4784B">
        <w:tc>
          <w:tcPr>
            <w:tcW w:w="562" w:type="dxa"/>
          </w:tcPr>
          <w:p w14:paraId="34981E53" w14:textId="5710901B" w:rsidR="00D97604" w:rsidRPr="00A4784B" w:rsidRDefault="00D97604">
            <w:pPr>
              <w:rPr>
                <w:sz w:val="16"/>
                <w:szCs w:val="16"/>
              </w:rPr>
            </w:pPr>
            <w:r w:rsidRPr="00A4784B">
              <w:rPr>
                <w:sz w:val="16"/>
                <w:szCs w:val="16"/>
              </w:rPr>
              <w:t>7</w:t>
            </w:r>
          </w:p>
        </w:tc>
        <w:tc>
          <w:tcPr>
            <w:tcW w:w="6972" w:type="dxa"/>
          </w:tcPr>
          <w:p w14:paraId="4AD01624" w14:textId="77777777" w:rsidR="00D97604" w:rsidRPr="00A4784B" w:rsidRDefault="00D97604">
            <w:pPr>
              <w:rPr>
                <w:sz w:val="16"/>
                <w:szCs w:val="16"/>
              </w:rPr>
            </w:pPr>
          </w:p>
        </w:tc>
        <w:tc>
          <w:tcPr>
            <w:tcW w:w="2384" w:type="dxa"/>
          </w:tcPr>
          <w:p w14:paraId="2BEE4190" w14:textId="77777777" w:rsidR="00D97604" w:rsidRPr="00A4784B" w:rsidRDefault="00D97604">
            <w:pPr>
              <w:rPr>
                <w:sz w:val="16"/>
                <w:szCs w:val="16"/>
              </w:rPr>
            </w:pPr>
          </w:p>
        </w:tc>
        <w:tc>
          <w:tcPr>
            <w:tcW w:w="5152" w:type="dxa"/>
          </w:tcPr>
          <w:p w14:paraId="6E560D06" w14:textId="77777777" w:rsidR="00D97604" w:rsidRPr="00A4784B" w:rsidRDefault="00D97604">
            <w:pPr>
              <w:rPr>
                <w:sz w:val="16"/>
                <w:szCs w:val="16"/>
              </w:rPr>
            </w:pPr>
          </w:p>
        </w:tc>
      </w:tr>
    </w:tbl>
    <w:p w14:paraId="59BE1BBE" w14:textId="77777777" w:rsidR="00D97604" w:rsidRDefault="00D97604"/>
    <w:p w14:paraId="4DA16A09" w14:textId="60C2455B" w:rsidR="00D97604" w:rsidRDefault="00D97604" w:rsidP="00D97604">
      <w:r>
        <w:t>RISK ASSESSMENT REVIEWS, CHANGES, UPDATES:</w:t>
      </w:r>
    </w:p>
    <w:tbl>
      <w:tblPr>
        <w:tblStyle w:val="TableGrid"/>
        <w:tblW w:w="0" w:type="auto"/>
        <w:tblLook w:val="04A0" w:firstRow="1" w:lastRow="0" w:firstColumn="1" w:lastColumn="0" w:noHBand="0" w:noVBand="1"/>
      </w:tblPr>
      <w:tblGrid>
        <w:gridCol w:w="1271"/>
        <w:gridCol w:w="2410"/>
        <w:gridCol w:w="1701"/>
        <w:gridCol w:w="9688"/>
      </w:tblGrid>
      <w:tr w:rsidR="00D97604" w14:paraId="63F1BBD4" w14:textId="77777777" w:rsidTr="00A4784B">
        <w:tc>
          <w:tcPr>
            <w:tcW w:w="1271" w:type="dxa"/>
            <w:shd w:val="clear" w:color="auto" w:fill="D9D9D9" w:themeFill="background1" w:themeFillShade="D9"/>
          </w:tcPr>
          <w:p w14:paraId="446DB662" w14:textId="6205DD79" w:rsidR="00D97604" w:rsidRPr="00A4784B" w:rsidRDefault="00D97604" w:rsidP="00530614">
            <w:pPr>
              <w:rPr>
                <w:sz w:val="16"/>
                <w:szCs w:val="16"/>
              </w:rPr>
            </w:pPr>
            <w:r w:rsidRPr="00A4784B">
              <w:rPr>
                <w:sz w:val="16"/>
                <w:szCs w:val="16"/>
              </w:rPr>
              <w:t>Date</w:t>
            </w:r>
          </w:p>
        </w:tc>
        <w:tc>
          <w:tcPr>
            <w:tcW w:w="2410" w:type="dxa"/>
            <w:shd w:val="clear" w:color="auto" w:fill="D9D9D9" w:themeFill="background1" w:themeFillShade="D9"/>
          </w:tcPr>
          <w:p w14:paraId="3FFAA2A5" w14:textId="0415A545" w:rsidR="00D97604" w:rsidRPr="00A4784B" w:rsidRDefault="00D97604" w:rsidP="00530614">
            <w:pPr>
              <w:rPr>
                <w:sz w:val="16"/>
                <w:szCs w:val="16"/>
              </w:rPr>
            </w:pPr>
            <w:r w:rsidRPr="00A4784B">
              <w:rPr>
                <w:sz w:val="16"/>
                <w:szCs w:val="16"/>
              </w:rPr>
              <w:t>Name</w:t>
            </w:r>
          </w:p>
        </w:tc>
        <w:tc>
          <w:tcPr>
            <w:tcW w:w="1701" w:type="dxa"/>
            <w:shd w:val="clear" w:color="auto" w:fill="D9D9D9" w:themeFill="background1" w:themeFillShade="D9"/>
          </w:tcPr>
          <w:p w14:paraId="0D3E7401" w14:textId="22AAA6F7" w:rsidR="00D97604" w:rsidRPr="00A4784B" w:rsidRDefault="00D97604" w:rsidP="00530614">
            <w:pPr>
              <w:rPr>
                <w:sz w:val="16"/>
                <w:szCs w:val="16"/>
              </w:rPr>
            </w:pPr>
            <w:r w:rsidRPr="00A4784B">
              <w:rPr>
                <w:sz w:val="16"/>
                <w:szCs w:val="16"/>
              </w:rPr>
              <w:t>Section/Title</w:t>
            </w:r>
          </w:p>
        </w:tc>
        <w:tc>
          <w:tcPr>
            <w:tcW w:w="9688" w:type="dxa"/>
            <w:shd w:val="clear" w:color="auto" w:fill="D9D9D9" w:themeFill="background1" w:themeFillShade="D9"/>
          </w:tcPr>
          <w:p w14:paraId="2FF4F898" w14:textId="2A372893" w:rsidR="00D97604" w:rsidRPr="00A4784B" w:rsidRDefault="00D97604" w:rsidP="00530614">
            <w:pPr>
              <w:rPr>
                <w:sz w:val="16"/>
                <w:szCs w:val="16"/>
              </w:rPr>
            </w:pPr>
            <w:r w:rsidRPr="00A4784B">
              <w:rPr>
                <w:sz w:val="16"/>
                <w:szCs w:val="16"/>
              </w:rPr>
              <w:t>Change</w:t>
            </w:r>
          </w:p>
        </w:tc>
      </w:tr>
      <w:tr w:rsidR="00D97604" w14:paraId="7604F76D" w14:textId="77777777" w:rsidTr="00A4784B">
        <w:tc>
          <w:tcPr>
            <w:tcW w:w="1271" w:type="dxa"/>
          </w:tcPr>
          <w:p w14:paraId="4BBFA156" w14:textId="3EB49CC9" w:rsidR="00D97604" w:rsidRPr="00A4784B" w:rsidRDefault="00A4784B" w:rsidP="00530614">
            <w:pPr>
              <w:rPr>
                <w:sz w:val="16"/>
                <w:szCs w:val="16"/>
              </w:rPr>
            </w:pPr>
            <w:r>
              <w:rPr>
                <w:sz w:val="16"/>
                <w:szCs w:val="16"/>
              </w:rPr>
              <w:t>2015</w:t>
            </w:r>
          </w:p>
        </w:tc>
        <w:tc>
          <w:tcPr>
            <w:tcW w:w="2410" w:type="dxa"/>
          </w:tcPr>
          <w:p w14:paraId="119D3A9C" w14:textId="63A2144A" w:rsidR="00D97604" w:rsidRPr="00A4784B" w:rsidRDefault="00A4784B" w:rsidP="00530614">
            <w:pPr>
              <w:rPr>
                <w:sz w:val="16"/>
                <w:szCs w:val="16"/>
              </w:rPr>
            </w:pPr>
            <w:r w:rsidRPr="00A4784B">
              <w:rPr>
                <w:sz w:val="16"/>
                <w:szCs w:val="16"/>
              </w:rPr>
              <w:t>Will Fenton</w:t>
            </w:r>
          </w:p>
        </w:tc>
        <w:tc>
          <w:tcPr>
            <w:tcW w:w="1701" w:type="dxa"/>
          </w:tcPr>
          <w:p w14:paraId="57DE2865" w14:textId="31EFA89B" w:rsidR="00D97604" w:rsidRPr="00A4784B" w:rsidRDefault="00A4784B" w:rsidP="00530614">
            <w:pPr>
              <w:rPr>
                <w:sz w:val="16"/>
                <w:szCs w:val="16"/>
              </w:rPr>
            </w:pPr>
            <w:r>
              <w:rPr>
                <w:sz w:val="16"/>
                <w:szCs w:val="16"/>
              </w:rPr>
              <w:t>-</w:t>
            </w:r>
          </w:p>
        </w:tc>
        <w:tc>
          <w:tcPr>
            <w:tcW w:w="9688" w:type="dxa"/>
          </w:tcPr>
          <w:p w14:paraId="00C08D9A" w14:textId="635CEDF9" w:rsidR="00D97604" w:rsidRPr="00A4784B" w:rsidRDefault="00A4784B" w:rsidP="00530614">
            <w:pPr>
              <w:rPr>
                <w:sz w:val="16"/>
                <w:szCs w:val="16"/>
              </w:rPr>
            </w:pPr>
            <w:r>
              <w:rPr>
                <w:sz w:val="16"/>
                <w:szCs w:val="16"/>
              </w:rPr>
              <w:t>RA created</w:t>
            </w:r>
          </w:p>
        </w:tc>
      </w:tr>
      <w:tr w:rsidR="00D97604" w14:paraId="0DB34B43" w14:textId="77777777" w:rsidTr="00A4784B">
        <w:tc>
          <w:tcPr>
            <w:tcW w:w="1271" w:type="dxa"/>
          </w:tcPr>
          <w:p w14:paraId="3795106D" w14:textId="083A5DC8" w:rsidR="00D97604" w:rsidRPr="00A4784B" w:rsidRDefault="00A4784B" w:rsidP="00530614">
            <w:pPr>
              <w:rPr>
                <w:sz w:val="16"/>
                <w:szCs w:val="16"/>
              </w:rPr>
            </w:pPr>
            <w:r>
              <w:rPr>
                <w:sz w:val="16"/>
                <w:szCs w:val="16"/>
              </w:rPr>
              <w:t>22 July 2020</w:t>
            </w:r>
          </w:p>
        </w:tc>
        <w:tc>
          <w:tcPr>
            <w:tcW w:w="2410" w:type="dxa"/>
          </w:tcPr>
          <w:p w14:paraId="6CA40654" w14:textId="64AA6546" w:rsidR="00D97604" w:rsidRPr="00A4784B" w:rsidRDefault="00A4784B" w:rsidP="00530614">
            <w:pPr>
              <w:rPr>
                <w:sz w:val="16"/>
                <w:szCs w:val="16"/>
              </w:rPr>
            </w:pPr>
            <w:r w:rsidRPr="00A4784B">
              <w:rPr>
                <w:sz w:val="16"/>
                <w:szCs w:val="16"/>
              </w:rPr>
              <w:t>Chris Pieters</w:t>
            </w:r>
          </w:p>
        </w:tc>
        <w:tc>
          <w:tcPr>
            <w:tcW w:w="1701" w:type="dxa"/>
          </w:tcPr>
          <w:p w14:paraId="6B93B176" w14:textId="60A26784" w:rsidR="00D97604" w:rsidRPr="00A4784B" w:rsidRDefault="00A4784B" w:rsidP="00530614">
            <w:pPr>
              <w:rPr>
                <w:sz w:val="16"/>
                <w:szCs w:val="16"/>
              </w:rPr>
            </w:pPr>
            <w:r w:rsidRPr="00A4784B">
              <w:rPr>
                <w:sz w:val="16"/>
                <w:szCs w:val="16"/>
              </w:rPr>
              <w:t xml:space="preserve">6, 18 </w:t>
            </w:r>
            <w:r w:rsidR="005D611C">
              <w:rPr>
                <w:sz w:val="16"/>
                <w:szCs w:val="16"/>
              </w:rPr>
              <w:t>- 21</w:t>
            </w:r>
            <w:r w:rsidRPr="00A4784B">
              <w:rPr>
                <w:sz w:val="16"/>
                <w:szCs w:val="16"/>
              </w:rPr>
              <w:t xml:space="preserve"> </w:t>
            </w:r>
          </w:p>
        </w:tc>
        <w:tc>
          <w:tcPr>
            <w:tcW w:w="9688" w:type="dxa"/>
          </w:tcPr>
          <w:p w14:paraId="1C0BD9E8" w14:textId="1AE9F974" w:rsidR="00D97604" w:rsidRPr="00A4784B" w:rsidRDefault="00A4784B" w:rsidP="005D611C">
            <w:pPr>
              <w:jc w:val="center"/>
              <w:rPr>
                <w:sz w:val="16"/>
                <w:szCs w:val="16"/>
              </w:rPr>
            </w:pPr>
            <w:r w:rsidRPr="00A4784B">
              <w:rPr>
                <w:sz w:val="16"/>
                <w:szCs w:val="16"/>
              </w:rPr>
              <w:t>High vis vest for traffic visibility, Addition of COVID19 precautions when changing microphones.</w:t>
            </w:r>
            <w:r w:rsidR="00B1508D">
              <w:rPr>
                <w:sz w:val="16"/>
                <w:szCs w:val="16"/>
              </w:rPr>
              <w:t xml:space="preserve"> </w:t>
            </w:r>
            <w:r w:rsidR="005D611C">
              <w:rPr>
                <w:sz w:val="16"/>
                <w:szCs w:val="16"/>
              </w:rPr>
              <w:t xml:space="preserve">Equipment and microphone </w:t>
            </w:r>
            <w:proofErr w:type="spellStart"/>
            <w:r w:rsidR="005D611C">
              <w:rPr>
                <w:sz w:val="16"/>
                <w:szCs w:val="16"/>
              </w:rPr>
              <w:t>sanitising</w:t>
            </w:r>
            <w:proofErr w:type="spellEnd"/>
          </w:p>
        </w:tc>
      </w:tr>
      <w:tr w:rsidR="00D97604" w14:paraId="7E974279" w14:textId="77777777" w:rsidTr="00A4784B">
        <w:tc>
          <w:tcPr>
            <w:tcW w:w="1271" w:type="dxa"/>
          </w:tcPr>
          <w:p w14:paraId="325B02BC" w14:textId="650D0D22" w:rsidR="00D97604" w:rsidRPr="00A4784B" w:rsidRDefault="00DC60D8" w:rsidP="00530614">
            <w:pPr>
              <w:rPr>
                <w:sz w:val="16"/>
                <w:szCs w:val="16"/>
              </w:rPr>
            </w:pPr>
            <w:r>
              <w:rPr>
                <w:sz w:val="16"/>
                <w:szCs w:val="16"/>
              </w:rPr>
              <w:t>13 Oct 2020</w:t>
            </w:r>
          </w:p>
        </w:tc>
        <w:tc>
          <w:tcPr>
            <w:tcW w:w="2410" w:type="dxa"/>
          </w:tcPr>
          <w:p w14:paraId="6884C561" w14:textId="5F853C08" w:rsidR="00D97604" w:rsidRPr="00A4784B" w:rsidRDefault="00DC60D8" w:rsidP="00530614">
            <w:pPr>
              <w:rPr>
                <w:sz w:val="16"/>
                <w:szCs w:val="16"/>
              </w:rPr>
            </w:pPr>
            <w:r>
              <w:rPr>
                <w:sz w:val="16"/>
                <w:szCs w:val="16"/>
              </w:rPr>
              <w:t>Will Fenton</w:t>
            </w:r>
          </w:p>
        </w:tc>
        <w:tc>
          <w:tcPr>
            <w:tcW w:w="1701" w:type="dxa"/>
          </w:tcPr>
          <w:p w14:paraId="48950755" w14:textId="4D2B1B54" w:rsidR="00D97604" w:rsidRPr="00A4784B" w:rsidRDefault="00DC60D8" w:rsidP="00530614">
            <w:pPr>
              <w:rPr>
                <w:sz w:val="16"/>
                <w:szCs w:val="16"/>
              </w:rPr>
            </w:pPr>
            <w:r>
              <w:rPr>
                <w:sz w:val="16"/>
                <w:szCs w:val="16"/>
              </w:rPr>
              <w:t xml:space="preserve">3, 6, </w:t>
            </w:r>
            <w:r w:rsidR="000601C7">
              <w:rPr>
                <w:sz w:val="16"/>
                <w:szCs w:val="16"/>
              </w:rPr>
              <w:t>12, 18-23</w:t>
            </w:r>
          </w:p>
        </w:tc>
        <w:tc>
          <w:tcPr>
            <w:tcW w:w="9688" w:type="dxa"/>
          </w:tcPr>
          <w:p w14:paraId="184733B4" w14:textId="163F6836" w:rsidR="00D97604" w:rsidRPr="00A4784B" w:rsidRDefault="000601C7" w:rsidP="00530614">
            <w:pPr>
              <w:rPr>
                <w:sz w:val="16"/>
                <w:szCs w:val="16"/>
              </w:rPr>
            </w:pPr>
            <w:r>
              <w:rPr>
                <w:sz w:val="16"/>
                <w:szCs w:val="16"/>
              </w:rPr>
              <w:t xml:space="preserve">To make more generic to venues, include latest </w:t>
            </w:r>
            <w:proofErr w:type="spellStart"/>
            <w:r>
              <w:rPr>
                <w:sz w:val="16"/>
                <w:szCs w:val="16"/>
              </w:rPr>
              <w:t>covid</w:t>
            </w:r>
            <w:proofErr w:type="spellEnd"/>
            <w:r>
              <w:rPr>
                <w:sz w:val="16"/>
                <w:szCs w:val="16"/>
              </w:rPr>
              <w:t xml:space="preserve"> info and updates</w:t>
            </w:r>
          </w:p>
        </w:tc>
      </w:tr>
      <w:tr w:rsidR="00D97604" w14:paraId="6183487C" w14:textId="77777777" w:rsidTr="00A4784B">
        <w:tc>
          <w:tcPr>
            <w:tcW w:w="1271" w:type="dxa"/>
          </w:tcPr>
          <w:p w14:paraId="0BDE241B" w14:textId="232D7004" w:rsidR="00D97604" w:rsidRDefault="00D97604" w:rsidP="00530614"/>
        </w:tc>
        <w:tc>
          <w:tcPr>
            <w:tcW w:w="2410" w:type="dxa"/>
          </w:tcPr>
          <w:p w14:paraId="641BD4EE" w14:textId="77777777" w:rsidR="00D97604" w:rsidRDefault="00D97604" w:rsidP="00530614"/>
        </w:tc>
        <w:tc>
          <w:tcPr>
            <w:tcW w:w="1701" w:type="dxa"/>
          </w:tcPr>
          <w:p w14:paraId="1AC4A659" w14:textId="77777777" w:rsidR="00D97604" w:rsidRDefault="00D97604" w:rsidP="00530614"/>
        </w:tc>
        <w:tc>
          <w:tcPr>
            <w:tcW w:w="9688" w:type="dxa"/>
          </w:tcPr>
          <w:p w14:paraId="052E6FCA" w14:textId="77777777" w:rsidR="00D97604" w:rsidRDefault="00D97604" w:rsidP="00530614"/>
        </w:tc>
      </w:tr>
      <w:tr w:rsidR="00B1508D" w14:paraId="2B9860BE" w14:textId="77777777" w:rsidTr="00A4784B">
        <w:tc>
          <w:tcPr>
            <w:tcW w:w="1271" w:type="dxa"/>
          </w:tcPr>
          <w:p w14:paraId="06D16AB6" w14:textId="77777777" w:rsidR="00B1508D" w:rsidRDefault="00B1508D" w:rsidP="00530614"/>
        </w:tc>
        <w:tc>
          <w:tcPr>
            <w:tcW w:w="2410" w:type="dxa"/>
          </w:tcPr>
          <w:p w14:paraId="2AF76DF5" w14:textId="77777777" w:rsidR="00B1508D" w:rsidRDefault="00B1508D" w:rsidP="00530614"/>
        </w:tc>
        <w:tc>
          <w:tcPr>
            <w:tcW w:w="1701" w:type="dxa"/>
          </w:tcPr>
          <w:p w14:paraId="71421F6D" w14:textId="77777777" w:rsidR="00B1508D" w:rsidRDefault="00B1508D" w:rsidP="00530614"/>
        </w:tc>
        <w:tc>
          <w:tcPr>
            <w:tcW w:w="9688" w:type="dxa"/>
          </w:tcPr>
          <w:p w14:paraId="10BC871F" w14:textId="77777777" w:rsidR="00B1508D" w:rsidRDefault="00B1508D" w:rsidP="00530614"/>
        </w:tc>
      </w:tr>
    </w:tbl>
    <w:p w14:paraId="4B9F0ACE" w14:textId="77777777" w:rsidR="00D97604" w:rsidRDefault="00D97604"/>
    <w:p w14:paraId="0FD87BAE" w14:textId="178EBF5C" w:rsidR="00A96B75" w:rsidRDefault="00BD4169">
      <w:r>
        <w:rPr>
          <w:noProof/>
        </w:rPr>
        <mc:AlternateContent>
          <mc:Choice Requires="wps">
            <w:drawing>
              <wp:anchor distT="45720" distB="45720" distL="114300" distR="114300" simplePos="0" relativeHeight="251659264" behindDoc="0" locked="0" layoutInCell="1" allowOverlap="1" wp14:anchorId="5A4FEBE3" wp14:editId="4DC01E55">
                <wp:simplePos x="0" y="0"/>
                <wp:positionH relativeFrom="column">
                  <wp:posOffset>2875915</wp:posOffset>
                </wp:positionH>
                <wp:positionV relativeFrom="paragraph">
                  <wp:posOffset>179705</wp:posOffset>
                </wp:positionV>
                <wp:extent cx="2258060" cy="1404620"/>
                <wp:effectExtent l="0" t="0" r="2794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1404620"/>
                        </a:xfrm>
                        <a:prstGeom prst="rect">
                          <a:avLst/>
                        </a:prstGeom>
                        <a:solidFill>
                          <a:srgbClr val="FFFFFF"/>
                        </a:solidFill>
                        <a:ln w="9525">
                          <a:solidFill>
                            <a:srgbClr val="000000"/>
                          </a:solidFill>
                          <a:miter lim="800000"/>
                          <a:headEnd/>
                          <a:tailEnd/>
                        </a:ln>
                      </wps:spPr>
                      <wps:txbx>
                        <w:txbxContent>
                          <w:p w14:paraId="46C135B3" w14:textId="2676FE79" w:rsidR="00BD4169" w:rsidRDefault="00BD4169">
                            <w:r>
                              <w:rPr>
                                <w:noProof/>
                              </w:rPr>
                              <w:drawing>
                                <wp:inline distT="0" distB="0" distL="0" distR="0" wp14:anchorId="3E0D2699" wp14:editId="1BD0D2E8">
                                  <wp:extent cx="2043485" cy="1603633"/>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0836" cy="164079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FEBE3" id="_x0000_t202" coordsize="21600,21600" o:spt="202" path="m,l,21600r21600,l21600,xe">
                <v:stroke joinstyle="miter"/>
                <v:path gradientshapeok="t" o:connecttype="rect"/>
              </v:shapetype>
              <v:shape id="Text Box 2" o:spid="_x0000_s1026" type="#_x0000_t202" style="position:absolute;margin-left:226.45pt;margin-top:14.15pt;width:17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xvIw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">
                <v:textbox style="mso-fit-shape-to-text:t">
                  <w:txbxContent>
                    <w:p w14:paraId="46C135B3" w14:textId="2676FE79" w:rsidR="00BD4169" w:rsidRDefault="00BD4169">
                      <w:r>
                        <w:rPr>
                          <w:noProof/>
                        </w:rPr>
                        <w:drawing>
                          <wp:inline distT="0" distB="0" distL="0" distR="0" wp14:anchorId="3E0D2699" wp14:editId="1BD0D2E8">
                            <wp:extent cx="2043485" cy="1603633"/>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0836" cy="1640792"/>
                                    </a:xfrm>
                                    <a:prstGeom prst="rect">
                                      <a:avLst/>
                                    </a:prstGeom>
                                    <a:noFill/>
                                    <a:ln>
                                      <a:noFill/>
                                    </a:ln>
                                  </pic:spPr>
                                </pic:pic>
                              </a:graphicData>
                            </a:graphic>
                          </wp:inline>
                        </w:drawing>
                      </w:r>
                    </w:p>
                  </w:txbxContent>
                </v:textbox>
                <w10:wrap type="square"/>
              </v:shape>
            </w:pict>
          </mc:Fallback>
        </mc:AlternateContent>
      </w:r>
      <w:r w:rsidR="00A96B75">
        <w:t>Risk Rating</w:t>
      </w:r>
    </w:p>
    <w:tbl>
      <w:tblPr>
        <w:tblStyle w:val="TableGrid"/>
        <w:tblW w:w="0" w:type="auto"/>
        <w:tblLook w:val="04A0" w:firstRow="1" w:lastRow="0" w:firstColumn="1" w:lastColumn="0" w:noHBand="0" w:noVBand="1"/>
      </w:tblPr>
      <w:tblGrid>
        <w:gridCol w:w="1273"/>
        <w:gridCol w:w="565"/>
        <w:gridCol w:w="709"/>
        <w:gridCol w:w="482"/>
        <w:gridCol w:w="510"/>
        <w:gridCol w:w="482"/>
      </w:tblGrid>
      <w:tr w:rsidR="00D97604" w14:paraId="33F5741E" w14:textId="47E5A7D7" w:rsidTr="00D97604">
        <w:tc>
          <w:tcPr>
            <w:tcW w:w="1838" w:type="dxa"/>
            <w:gridSpan w:val="2"/>
          </w:tcPr>
          <w:p w14:paraId="2B646040" w14:textId="7388C8A5" w:rsidR="00D97604" w:rsidRPr="00A4784B" w:rsidRDefault="00D97604">
            <w:pPr>
              <w:rPr>
                <w:b/>
                <w:bCs/>
                <w:sz w:val="16"/>
                <w:szCs w:val="16"/>
              </w:rPr>
            </w:pPr>
            <w:r w:rsidRPr="00A4784B">
              <w:rPr>
                <w:b/>
                <w:bCs/>
                <w:sz w:val="16"/>
                <w:szCs w:val="16"/>
              </w:rPr>
              <w:t>Likelihood</w:t>
            </w:r>
          </w:p>
        </w:tc>
        <w:tc>
          <w:tcPr>
            <w:tcW w:w="709" w:type="dxa"/>
          </w:tcPr>
          <w:p w14:paraId="44CD4ACC" w14:textId="77777777" w:rsidR="00D97604" w:rsidRPr="00A4784B" w:rsidRDefault="00D97604">
            <w:pPr>
              <w:rPr>
                <w:sz w:val="16"/>
                <w:szCs w:val="16"/>
              </w:rPr>
            </w:pPr>
          </w:p>
        </w:tc>
        <w:tc>
          <w:tcPr>
            <w:tcW w:w="482" w:type="dxa"/>
          </w:tcPr>
          <w:p w14:paraId="12BB3BE5" w14:textId="75DB27FD" w:rsidR="00D97604" w:rsidRPr="00A4784B" w:rsidRDefault="00D97604">
            <w:pPr>
              <w:rPr>
                <w:sz w:val="16"/>
                <w:szCs w:val="16"/>
              </w:rPr>
            </w:pPr>
          </w:p>
        </w:tc>
        <w:tc>
          <w:tcPr>
            <w:tcW w:w="510" w:type="dxa"/>
          </w:tcPr>
          <w:p w14:paraId="6684D633" w14:textId="77777777" w:rsidR="00D97604" w:rsidRDefault="00D97604"/>
        </w:tc>
        <w:tc>
          <w:tcPr>
            <w:tcW w:w="482" w:type="dxa"/>
          </w:tcPr>
          <w:p w14:paraId="60F11480" w14:textId="77777777" w:rsidR="00D97604" w:rsidRDefault="00D97604"/>
        </w:tc>
      </w:tr>
      <w:tr w:rsidR="00D97604" w14:paraId="74292FC0" w14:textId="42CB6BEF" w:rsidTr="00D97604">
        <w:tc>
          <w:tcPr>
            <w:tcW w:w="1838" w:type="dxa"/>
            <w:gridSpan w:val="2"/>
          </w:tcPr>
          <w:p w14:paraId="112D187C" w14:textId="187E0294" w:rsidR="00D97604" w:rsidRPr="00A4784B" w:rsidRDefault="00D97604" w:rsidP="00A96B75">
            <w:pPr>
              <w:rPr>
                <w:sz w:val="16"/>
                <w:szCs w:val="16"/>
              </w:rPr>
            </w:pPr>
            <w:r w:rsidRPr="00A4784B">
              <w:rPr>
                <w:sz w:val="16"/>
                <w:szCs w:val="16"/>
              </w:rPr>
              <w:t>Very likely to Occur</w:t>
            </w:r>
          </w:p>
        </w:tc>
        <w:tc>
          <w:tcPr>
            <w:tcW w:w="709" w:type="dxa"/>
            <w:vAlign w:val="center"/>
          </w:tcPr>
          <w:p w14:paraId="0A10F729" w14:textId="3535A7D5" w:rsidR="00D97604" w:rsidRPr="00A4784B" w:rsidRDefault="00D97604" w:rsidP="00D97604">
            <w:pPr>
              <w:jc w:val="center"/>
              <w:rPr>
                <w:sz w:val="16"/>
                <w:szCs w:val="16"/>
              </w:rPr>
            </w:pPr>
            <w:r w:rsidRPr="00A4784B">
              <w:rPr>
                <w:sz w:val="16"/>
                <w:szCs w:val="16"/>
              </w:rPr>
              <w:t>3</w:t>
            </w:r>
          </w:p>
        </w:tc>
        <w:tc>
          <w:tcPr>
            <w:tcW w:w="482" w:type="dxa"/>
            <w:shd w:val="clear" w:color="auto" w:fill="FFC000"/>
            <w:vAlign w:val="center"/>
          </w:tcPr>
          <w:p w14:paraId="47E69684" w14:textId="5810444F" w:rsidR="00D97604" w:rsidRPr="00A4784B" w:rsidRDefault="00D97604" w:rsidP="00D97604">
            <w:pPr>
              <w:jc w:val="center"/>
              <w:rPr>
                <w:sz w:val="16"/>
                <w:szCs w:val="16"/>
              </w:rPr>
            </w:pPr>
            <w:r w:rsidRPr="00A4784B">
              <w:rPr>
                <w:sz w:val="16"/>
                <w:szCs w:val="16"/>
              </w:rPr>
              <w:t>3</w:t>
            </w:r>
          </w:p>
        </w:tc>
        <w:tc>
          <w:tcPr>
            <w:tcW w:w="510" w:type="dxa"/>
            <w:shd w:val="clear" w:color="auto" w:fill="E36C0A" w:themeFill="accent6" w:themeFillShade="BF"/>
            <w:vAlign w:val="center"/>
          </w:tcPr>
          <w:p w14:paraId="3837008D" w14:textId="2D990ABB" w:rsidR="00D97604" w:rsidRPr="00A4784B" w:rsidRDefault="00D97604" w:rsidP="00D97604">
            <w:pPr>
              <w:jc w:val="center"/>
              <w:rPr>
                <w:sz w:val="16"/>
                <w:szCs w:val="16"/>
              </w:rPr>
            </w:pPr>
            <w:r w:rsidRPr="00A4784B">
              <w:rPr>
                <w:sz w:val="16"/>
                <w:szCs w:val="16"/>
              </w:rPr>
              <w:t>6</w:t>
            </w:r>
          </w:p>
        </w:tc>
        <w:tc>
          <w:tcPr>
            <w:tcW w:w="482" w:type="dxa"/>
            <w:shd w:val="clear" w:color="auto" w:fill="FF0000"/>
            <w:vAlign w:val="center"/>
          </w:tcPr>
          <w:p w14:paraId="3EF614E1" w14:textId="49AE1A58" w:rsidR="00D97604" w:rsidRPr="00A4784B" w:rsidRDefault="00D97604" w:rsidP="00D97604">
            <w:pPr>
              <w:jc w:val="center"/>
              <w:rPr>
                <w:sz w:val="16"/>
                <w:szCs w:val="16"/>
              </w:rPr>
            </w:pPr>
            <w:r w:rsidRPr="00A4784B">
              <w:rPr>
                <w:sz w:val="16"/>
                <w:szCs w:val="16"/>
              </w:rPr>
              <w:t>9</w:t>
            </w:r>
          </w:p>
        </w:tc>
      </w:tr>
      <w:tr w:rsidR="00D97604" w14:paraId="7069DD1A" w14:textId="275EEC1B" w:rsidTr="00D97604">
        <w:tc>
          <w:tcPr>
            <w:tcW w:w="1838" w:type="dxa"/>
            <w:gridSpan w:val="2"/>
          </w:tcPr>
          <w:p w14:paraId="56A27D0C" w14:textId="66745577" w:rsidR="00D97604" w:rsidRPr="00A4784B" w:rsidRDefault="00D97604" w:rsidP="00A96B75">
            <w:pPr>
              <w:rPr>
                <w:sz w:val="16"/>
                <w:szCs w:val="16"/>
              </w:rPr>
            </w:pPr>
            <w:r w:rsidRPr="00A4784B">
              <w:rPr>
                <w:sz w:val="16"/>
                <w:szCs w:val="16"/>
              </w:rPr>
              <w:t>Likely to Occur</w:t>
            </w:r>
          </w:p>
        </w:tc>
        <w:tc>
          <w:tcPr>
            <w:tcW w:w="709" w:type="dxa"/>
            <w:vAlign w:val="center"/>
          </w:tcPr>
          <w:p w14:paraId="32A40DB3" w14:textId="17FFB430" w:rsidR="00D97604" w:rsidRPr="00A4784B" w:rsidRDefault="00D97604" w:rsidP="00D97604">
            <w:pPr>
              <w:jc w:val="center"/>
              <w:rPr>
                <w:sz w:val="16"/>
                <w:szCs w:val="16"/>
              </w:rPr>
            </w:pPr>
            <w:r w:rsidRPr="00A4784B">
              <w:rPr>
                <w:sz w:val="16"/>
                <w:szCs w:val="16"/>
              </w:rPr>
              <w:t>2</w:t>
            </w:r>
          </w:p>
        </w:tc>
        <w:tc>
          <w:tcPr>
            <w:tcW w:w="482" w:type="dxa"/>
            <w:shd w:val="clear" w:color="auto" w:fill="FFFF00"/>
            <w:vAlign w:val="center"/>
          </w:tcPr>
          <w:p w14:paraId="5AAE6BC9" w14:textId="786F11F1" w:rsidR="00D97604" w:rsidRPr="00A4784B" w:rsidRDefault="00D97604" w:rsidP="00D97604">
            <w:pPr>
              <w:jc w:val="center"/>
              <w:rPr>
                <w:sz w:val="16"/>
                <w:szCs w:val="16"/>
              </w:rPr>
            </w:pPr>
            <w:r w:rsidRPr="00A4784B">
              <w:rPr>
                <w:sz w:val="16"/>
                <w:szCs w:val="16"/>
              </w:rPr>
              <w:t>2</w:t>
            </w:r>
          </w:p>
        </w:tc>
        <w:tc>
          <w:tcPr>
            <w:tcW w:w="510" w:type="dxa"/>
            <w:shd w:val="clear" w:color="auto" w:fill="FFC000"/>
            <w:vAlign w:val="center"/>
          </w:tcPr>
          <w:p w14:paraId="3FBE87A6" w14:textId="449BF1D3" w:rsidR="00D97604" w:rsidRPr="00A4784B" w:rsidRDefault="00D97604" w:rsidP="00D97604">
            <w:pPr>
              <w:jc w:val="center"/>
              <w:rPr>
                <w:sz w:val="16"/>
                <w:szCs w:val="16"/>
              </w:rPr>
            </w:pPr>
            <w:r w:rsidRPr="00A4784B">
              <w:rPr>
                <w:sz w:val="16"/>
                <w:szCs w:val="16"/>
              </w:rPr>
              <w:t>4</w:t>
            </w:r>
          </w:p>
        </w:tc>
        <w:tc>
          <w:tcPr>
            <w:tcW w:w="482" w:type="dxa"/>
            <w:shd w:val="clear" w:color="auto" w:fill="E36C0A" w:themeFill="accent6" w:themeFillShade="BF"/>
            <w:vAlign w:val="center"/>
          </w:tcPr>
          <w:p w14:paraId="692F073C" w14:textId="633D81EC" w:rsidR="00D97604" w:rsidRPr="00A4784B" w:rsidRDefault="00D97604" w:rsidP="00D97604">
            <w:pPr>
              <w:jc w:val="center"/>
              <w:rPr>
                <w:sz w:val="16"/>
                <w:szCs w:val="16"/>
              </w:rPr>
            </w:pPr>
            <w:r w:rsidRPr="00A4784B">
              <w:rPr>
                <w:sz w:val="16"/>
                <w:szCs w:val="16"/>
              </w:rPr>
              <w:t>6</w:t>
            </w:r>
          </w:p>
        </w:tc>
      </w:tr>
      <w:tr w:rsidR="00D97604" w14:paraId="095CA722" w14:textId="03E7B088" w:rsidTr="00D97604">
        <w:tc>
          <w:tcPr>
            <w:tcW w:w="1838" w:type="dxa"/>
            <w:gridSpan w:val="2"/>
          </w:tcPr>
          <w:p w14:paraId="3DB168F5" w14:textId="47B055E0" w:rsidR="00D97604" w:rsidRPr="00A4784B" w:rsidRDefault="00D97604" w:rsidP="00A96B75">
            <w:pPr>
              <w:rPr>
                <w:sz w:val="16"/>
                <w:szCs w:val="16"/>
              </w:rPr>
            </w:pPr>
            <w:r w:rsidRPr="00A4784B">
              <w:rPr>
                <w:sz w:val="16"/>
                <w:szCs w:val="16"/>
              </w:rPr>
              <w:t>Unlikely to Occur</w:t>
            </w:r>
          </w:p>
        </w:tc>
        <w:tc>
          <w:tcPr>
            <w:tcW w:w="709" w:type="dxa"/>
            <w:vAlign w:val="center"/>
          </w:tcPr>
          <w:p w14:paraId="5A144117" w14:textId="52DB544E" w:rsidR="00D97604" w:rsidRPr="00A4784B" w:rsidRDefault="00D97604" w:rsidP="00D97604">
            <w:pPr>
              <w:jc w:val="center"/>
              <w:rPr>
                <w:sz w:val="16"/>
                <w:szCs w:val="16"/>
              </w:rPr>
            </w:pPr>
            <w:r w:rsidRPr="00A4784B">
              <w:rPr>
                <w:sz w:val="16"/>
                <w:szCs w:val="16"/>
              </w:rPr>
              <w:t>1</w:t>
            </w:r>
          </w:p>
        </w:tc>
        <w:tc>
          <w:tcPr>
            <w:tcW w:w="482" w:type="dxa"/>
            <w:shd w:val="clear" w:color="auto" w:fill="92D050"/>
            <w:vAlign w:val="center"/>
          </w:tcPr>
          <w:p w14:paraId="5611F123" w14:textId="62EEA64F" w:rsidR="00D97604" w:rsidRPr="00A4784B" w:rsidRDefault="00D97604" w:rsidP="00D97604">
            <w:pPr>
              <w:jc w:val="center"/>
              <w:rPr>
                <w:sz w:val="16"/>
                <w:szCs w:val="16"/>
              </w:rPr>
            </w:pPr>
            <w:r w:rsidRPr="00A4784B">
              <w:rPr>
                <w:sz w:val="16"/>
                <w:szCs w:val="16"/>
              </w:rPr>
              <w:t>1</w:t>
            </w:r>
          </w:p>
        </w:tc>
        <w:tc>
          <w:tcPr>
            <w:tcW w:w="510" w:type="dxa"/>
            <w:shd w:val="clear" w:color="auto" w:fill="FFFF00"/>
            <w:vAlign w:val="center"/>
          </w:tcPr>
          <w:p w14:paraId="0063D118" w14:textId="03196AFC" w:rsidR="00D97604" w:rsidRPr="00A4784B" w:rsidRDefault="00D97604" w:rsidP="00D97604">
            <w:pPr>
              <w:jc w:val="center"/>
              <w:rPr>
                <w:sz w:val="16"/>
                <w:szCs w:val="16"/>
              </w:rPr>
            </w:pPr>
            <w:r w:rsidRPr="00A4784B">
              <w:rPr>
                <w:sz w:val="16"/>
                <w:szCs w:val="16"/>
              </w:rPr>
              <w:t>2</w:t>
            </w:r>
          </w:p>
        </w:tc>
        <w:tc>
          <w:tcPr>
            <w:tcW w:w="482" w:type="dxa"/>
            <w:shd w:val="clear" w:color="auto" w:fill="FFC000"/>
            <w:vAlign w:val="center"/>
          </w:tcPr>
          <w:p w14:paraId="38521620" w14:textId="012A08B0" w:rsidR="00D97604" w:rsidRPr="00A4784B" w:rsidRDefault="00D97604" w:rsidP="00D97604">
            <w:pPr>
              <w:jc w:val="center"/>
              <w:rPr>
                <w:sz w:val="16"/>
                <w:szCs w:val="16"/>
              </w:rPr>
            </w:pPr>
            <w:r w:rsidRPr="00A4784B">
              <w:rPr>
                <w:sz w:val="16"/>
                <w:szCs w:val="16"/>
              </w:rPr>
              <w:t>3</w:t>
            </w:r>
          </w:p>
        </w:tc>
      </w:tr>
      <w:tr w:rsidR="00D97604" w14:paraId="11111262" w14:textId="77777777" w:rsidTr="00D97604">
        <w:trPr>
          <w:trHeight w:val="480"/>
        </w:trPr>
        <w:tc>
          <w:tcPr>
            <w:tcW w:w="1273" w:type="dxa"/>
            <w:shd w:val="clear" w:color="auto" w:fill="92D050"/>
            <w:vAlign w:val="center"/>
          </w:tcPr>
          <w:p w14:paraId="38DCD9B2" w14:textId="788FC77A" w:rsidR="00D97604" w:rsidRPr="00A4784B" w:rsidRDefault="00D97604" w:rsidP="00D97604">
            <w:pPr>
              <w:jc w:val="center"/>
              <w:rPr>
                <w:sz w:val="16"/>
                <w:szCs w:val="16"/>
              </w:rPr>
            </w:pPr>
            <w:r w:rsidRPr="00A4784B">
              <w:rPr>
                <w:sz w:val="16"/>
                <w:szCs w:val="16"/>
              </w:rPr>
              <w:t>Low</w:t>
            </w:r>
          </w:p>
        </w:tc>
        <w:tc>
          <w:tcPr>
            <w:tcW w:w="1274" w:type="dxa"/>
            <w:gridSpan w:val="2"/>
            <w:shd w:val="clear" w:color="auto" w:fill="FFFF00"/>
            <w:vAlign w:val="center"/>
          </w:tcPr>
          <w:p w14:paraId="1118DD15" w14:textId="41EC82DD" w:rsidR="00D97604" w:rsidRPr="00A4784B" w:rsidRDefault="00D97604" w:rsidP="00D97604">
            <w:pPr>
              <w:jc w:val="center"/>
              <w:rPr>
                <w:sz w:val="16"/>
                <w:szCs w:val="16"/>
              </w:rPr>
            </w:pPr>
            <w:r w:rsidRPr="00A4784B">
              <w:rPr>
                <w:sz w:val="16"/>
                <w:szCs w:val="16"/>
              </w:rPr>
              <w:t>1 – 2</w:t>
            </w:r>
          </w:p>
        </w:tc>
        <w:tc>
          <w:tcPr>
            <w:tcW w:w="482" w:type="dxa"/>
            <w:vAlign w:val="center"/>
          </w:tcPr>
          <w:p w14:paraId="01E61AB1" w14:textId="6A2E3E11" w:rsidR="00D97604" w:rsidRPr="00A4784B" w:rsidRDefault="00D97604" w:rsidP="00D97604">
            <w:pPr>
              <w:jc w:val="center"/>
              <w:rPr>
                <w:sz w:val="16"/>
                <w:szCs w:val="16"/>
              </w:rPr>
            </w:pPr>
            <w:r w:rsidRPr="00A4784B">
              <w:rPr>
                <w:sz w:val="16"/>
                <w:szCs w:val="16"/>
              </w:rPr>
              <w:t>1</w:t>
            </w:r>
          </w:p>
        </w:tc>
        <w:tc>
          <w:tcPr>
            <w:tcW w:w="510" w:type="dxa"/>
            <w:vAlign w:val="center"/>
          </w:tcPr>
          <w:p w14:paraId="739AA448" w14:textId="2DE49F70" w:rsidR="00D97604" w:rsidRPr="00A4784B" w:rsidRDefault="00D97604" w:rsidP="00D97604">
            <w:pPr>
              <w:jc w:val="center"/>
              <w:rPr>
                <w:sz w:val="16"/>
                <w:szCs w:val="16"/>
              </w:rPr>
            </w:pPr>
            <w:r w:rsidRPr="00A4784B">
              <w:rPr>
                <w:sz w:val="16"/>
                <w:szCs w:val="16"/>
              </w:rPr>
              <w:t>2</w:t>
            </w:r>
          </w:p>
        </w:tc>
        <w:tc>
          <w:tcPr>
            <w:tcW w:w="482" w:type="dxa"/>
            <w:vAlign w:val="center"/>
          </w:tcPr>
          <w:p w14:paraId="0E9D4FE7" w14:textId="60FF112A" w:rsidR="00D97604" w:rsidRPr="00A4784B" w:rsidRDefault="00D97604" w:rsidP="00D97604">
            <w:pPr>
              <w:jc w:val="center"/>
              <w:rPr>
                <w:sz w:val="16"/>
                <w:szCs w:val="16"/>
              </w:rPr>
            </w:pPr>
            <w:r w:rsidRPr="00A4784B">
              <w:rPr>
                <w:sz w:val="16"/>
                <w:szCs w:val="16"/>
              </w:rPr>
              <w:t>3</w:t>
            </w:r>
          </w:p>
        </w:tc>
      </w:tr>
      <w:tr w:rsidR="00D97604" w14:paraId="460F8C87" w14:textId="77777777" w:rsidTr="00D97604">
        <w:trPr>
          <w:cantSplit/>
          <w:trHeight w:val="558"/>
        </w:trPr>
        <w:tc>
          <w:tcPr>
            <w:tcW w:w="1273" w:type="dxa"/>
            <w:shd w:val="clear" w:color="auto" w:fill="FFC000"/>
            <w:vAlign w:val="center"/>
          </w:tcPr>
          <w:p w14:paraId="3C9CC0C7" w14:textId="3872E1D2" w:rsidR="00D97604" w:rsidRPr="00A4784B" w:rsidRDefault="00D97604" w:rsidP="00D97604">
            <w:pPr>
              <w:jc w:val="center"/>
              <w:rPr>
                <w:sz w:val="16"/>
                <w:szCs w:val="16"/>
              </w:rPr>
            </w:pPr>
            <w:r w:rsidRPr="00A4784B">
              <w:rPr>
                <w:sz w:val="16"/>
                <w:szCs w:val="16"/>
              </w:rPr>
              <w:t>Medium</w:t>
            </w:r>
          </w:p>
        </w:tc>
        <w:tc>
          <w:tcPr>
            <w:tcW w:w="1274" w:type="dxa"/>
            <w:gridSpan w:val="2"/>
            <w:shd w:val="clear" w:color="auto" w:fill="FFC000"/>
            <w:vAlign w:val="center"/>
          </w:tcPr>
          <w:p w14:paraId="208B9F44" w14:textId="3C304AE0" w:rsidR="00D97604" w:rsidRPr="00A4784B" w:rsidRDefault="00D97604" w:rsidP="00D97604">
            <w:pPr>
              <w:jc w:val="center"/>
              <w:rPr>
                <w:sz w:val="16"/>
                <w:szCs w:val="16"/>
              </w:rPr>
            </w:pPr>
            <w:r w:rsidRPr="00A4784B">
              <w:rPr>
                <w:sz w:val="16"/>
                <w:szCs w:val="16"/>
              </w:rPr>
              <w:t>3 – 4</w:t>
            </w:r>
          </w:p>
        </w:tc>
        <w:tc>
          <w:tcPr>
            <w:tcW w:w="482" w:type="dxa"/>
            <w:vMerge w:val="restart"/>
            <w:textDirection w:val="btLr"/>
          </w:tcPr>
          <w:p w14:paraId="2769AD70" w14:textId="3F68DE04" w:rsidR="00D97604" w:rsidRPr="00A4784B" w:rsidRDefault="00D97604" w:rsidP="00D97604">
            <w:pPr>
              <w:ind w:left="113" w:right="113"/>
              <w:rPr>
                <w:sz w:val="16"/>
                <w:szCs w:val="16"/>
              </w:rPr>
            </w:pPr>
            <w:r w:rsidRPr="00A4784B">
              <w:rPr>
                <w:sz w:val="16"/>
                <w:szCs w:val="16"/>
              </w:rPr>
              <w:t>Minor outcome</w:t>
            </w:r>
          </w:p>
        </w:tc>
        <w:tc>
          <w:tcPr>
            <w:tcW w:w="510" w:type="dxa"/>
            <w:vMerge w:val="restart"/>
            <w:textDirection w:val="btLr"/>
          </w:tcPr>
          <w:p w14:paraId="1C2F6696" w14:textId="217C96B1" w:rsidR="00D97604" w:rsidRPr="00A4784B" w:rsidRDefault="00D97604" w:rsidP="00D97604">
            <w:pPr>
              <w:ind w:left="113" w:right="113"/>
              <w:rPr>
                <w:sz w:val="16"/>
                <w:szCs w:val="16"/>
              </w:rPr>
            </w:pPr>
            <w:r w:rsidRPr="00A4784B">
              <w:rPr>
                <w:sz w:val="16"/>
                <w:szCs w:val="16"/>
              </w:rPr>
              <w:t>Major outcome</w:t>
            </w:r>
          </w:p>
        </w:tc>
        <w:tc>
          <w:tcPr>
            <w:tcW w:w="482" w:type="dxa"/>
            <w:vMerge w:val="restart"/>
            <w:textDirection w:val="btLr"/>
          </w:tcPr>
          <w:p w14:paraId="617F4FDC" w14:textId="41CBDD06" w:rsidR="00D97604" w:rsidRPr="00A4784B" w:rsidRDefault="00D97604" w:rsidP="00D97604">
            <w:pPr>
              <w:ind w:left="113" w:right="113"/>
              <w:rPr>
                <w:sz w:val="16"/>
                <w:szCs w:val="16"/>
              </w:rPr>
            </w:pPr>
            <w:r w:rsidRPr="00A4784B">
              <w:rPr>
                <w:sz w:val="16"/>
                <w:szCs w:val="16"/>
              </w:rPr>
              <w:t>Critical Outcome</w:t>
            </w:r>
          </w:p>
        </w:tc>
      </w:tr>
      <w:tr w:rsidR="00D97604" w14:paraId="6DAEC326" w14:textId="77777777" w:rsidTr="00D97604">
        <w:trPr>
          <w:cantSplit/>
          <w:trHeight w:val="421"/>
        </w:trPr>
        <w:tc>
          <w:tcPr>
            <w:tcW w:w="1273" w:type="dxa"/>
            <w:shd w:val="clear" w:color="auto" w:fill="FF0000"/>
            <w:vAlign w:val="center"/>
          </w:tcPr>
          <w:p w14:paraId="78E10095" w14:textId="50D7126F" w:rsidR="00D97604" w:rsidRPr="00A4784B" w:rsidRDefault="00D97604" w:rsidP="00D97604">
            <w:pPr>
              <w:jc w:val="center"/>
              <w:rPr>
                <w:sz w:val="16"/>
                <w:szCs w:val="16"/>
              </w:rPr>
            </w:pPr>
            <w:r w:rsidRPr="00A4784B">
              <w:rPr>
                <w:sz w:val="16"/>
                <w:szCs w:val="16"/>
              </w:rPr>
              <w:t>High</w:t>
            </w:r>
          </w:p>
        </w:tc>
        <w:tc>
          <w:tcPr>
            <w:tcW w:w="1274" w:type="dxa"/>
            <w:gridSpan w:val="2"/>
            <w:shd w:val="clear" w:color="auto" w:fill="E36C0A" w:themeFill="accent6" w:themeFillShade="BF"/>
            <w:vAlign w:val="center"/>
          </w:tcPr>
          <w:p w14:paraId="49982F95" w14:textId="28ED1CA1" w:rsidR="00D97604" w:rsidRPr="00A4784B" w:rsidRDefault="00D97604" w:rsidP="00D97604">
            <w:pPr>
              <w:jc w:val="center"/>
              <w:rPr>
                <w:sz w:val="16"/>
                <w:szCs w:val="16"/>
              </w:rPr>
            </w:pPr>
            <w:r w:rsidRPr="00A4784B">
              <w:rPr>
                <w:sz w:val="16"/>
                <w:szCs w:val="16"/>
              </w:rPr>
              <w:t>6 - 9</w:t>
            </w:r>
          </w:p>
        </w:tc>
        <w:tc>
          <w:tcPr>
            <w:tcW w:w="482" w:type="dxa"/>
            <w:vMerge/>
            <w:textDirection w:val="btLr"/>
          </w:tcPr>
          <w:p w14:paraId="6E6631C1" w14:textId="77777777" w:rsidR="00D97604" w:rsidRPr="00A4784B" w:rsidRDefault="00D97604" w:rsidP="00A96B75">
            <w:pPr>
              <w:ind w:left="113" w:right="113"/>
              <w:rPr>
                <w:sz w:val="16"/>
                <w:szCs w:val="16"/>
              </w:rPr>
            </w:pPr>
          </w:p>
        </w:tc>
        <w:tc>
          <w:tcPr>
            <w:tcW w:w="510" w:type="dxa"/>
            <w:vMerge/>
            <w:textDirection w:val="btLr"/>
          </w:tcPr>
          <w:p w14:paraId="618FB604" w14:textId="77777777" w:rsidR="00D97604" w:rsidRDefault="00D97604" w:rsidP="00A96B75">
            <w:pPr>
              <w:ind w:left="113" w:right="113"/>
            </w:pPr>
          </w:p>
        </w:tc>
        <w:tc>
          <w:tcPr>
            <w:tcW w:w="482" w:type="dxa"/>
            <w:vMerge/>
            <w:textDirection w:val="btLr"/>
          </w:tcPr>
          <w:p w14:paraId="6146AFDC" w14:textId="77777777" w:rsidR="00D97604" w:rsidRDefault="00D97604" w:rsidP="00A96B75">
            <w:pPr>
              <w:ind w:left="113" w:right="113"/>
            </w:pPr>
          </w:p>
        </w:tc>
      </w:tr>
      <w:tr w:rsidR="00D97604" w14:paraId="03577F7A" w14:textId="77777777" w:rsidTr="00D97604">
        <w:trPr>
          <w:cantSplit/>
          <w:trHeight w:val="259"/>
        </w:trPr>
        <w:tc>
          <w:tcPr>
            <w:tcW w:w="2547" w:type="dxa"/>
            <w:gridSpan w:val="3"/>
          </w:tcPr>
          <w:p w14:paraId="3C0DC375" w14:textId="3C5DEEFF" w:rsidR="00D97604" w:rsidRPr="00A4784B" w:rsidRDefault="00D97604" w:rsidP="00A96B75">
            <w:pPr>
              <w:rPr>
                <w:sz w:val="16"/>
                <w:szCs w:val="16"/>
              </w:rPr>
            </w:pPr>
            <w:r w:rsidRPr="00A4784B">
              <w:rPr>
                <w:sz w:val="16"/>
                <w:szCs w:val="16"/>
              </w:rPr>
              <w:t>Risk Rating</w:t>
            </w:r>
          </w:p>
        </w:tc>
        <w:tc>
          <w:tcPr>
            <w:tcW w:w="1474" w:type="dxa"/>
            <w:gridSpan w:val="3"/>
          </w:tcPr>
          <w:p w14:paraId="46DADEED" w14:textId="739A03F3" w:rsidR="00D97604" w:rsidRPr="00A4784B" w:rsidRDefault="00D97604" w:rsidP="00A96B75">
            <w:pPr>
              <w:rPr>
                <w:b/>
                <w:bCs/>
                <w:sz w:val="16"/>
                <w:szCs w:val="16"/>
              </w:rPr>
            </w:pPr>
            <w:r w:rsidRPr="00A4784B">
              <w:rPr>
                <w:b/>
                <w:bCs/>
                <w:sz w:val="16"/>
                <w:szCs w:val="16"/>
              </w:rPr>
              <w:t>Severity</w:t>
            </w:r>
          </w:p>
        </w:tc>
      </w:tr>
    </w:tbl>
    <w:p w14:paraId="6A064088" w14:textId="6B00DE6B" w:rsidR="00A96B75" w:rsidRDefault="00A96B75"/>
    <w:sectPr w:rsidR="00A96B75">
      <w:headerReference w:type="even" r:id="rId7"/>
      <w:headerReference w:type="default" r:id="rId8"/>
      <w:footerReference w:type="even" r:id="rId9"/>
      <w:footerReference w:type="default" r:id="rId10"/>
      <w:headerReference w:type="first" r:id="rId11"/>
      <w:footerReference w:type="first" r:id="rId12"/>
      <w:pgSz w:w="16840" w:h="11900" w:orient="landscape"/>
      <w:pgMar w:top="1060" w:right="8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2AA1" w14:textId="77777777" w:rsidR="002626CC" w:rsidRDefault="002626CC" w:rsidP="000C3E09">
      <w:r>
        <w:separator/>
      </w:r>
    </w:p>
  </w:endnote>
  <w:endnote w:type="continuationSeparator" w:id="0">
    <w:p w14:paraId="3519E9C6" w14:textId="77777777" w:rsidR="002626CC" w:rsidRDefault="002626CC" w:rsidP="000C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5AF4F" w14:textId="77777777" w:rsidR="00652074" w:rsidRDefault="00652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szCs w:val="15"/>
      </w:rPr>
      <w:id w:val="-1714497121"/>
      <w:docPartObj>
        <w:docPartGallery w:val="Page Numbers (Bottom of Page)"/>
        <w:docPartUnique/>
      </w:docPartObj>
    </w:sdtPr>
    <w:sdtEndPr/>
    <w:sdtContent>
      <w:sdt>
        <w:sdtPr>
          <w:rPr>
            <w:sz w:val="15"/>
            <w:szCs w:val="15"/>
          </w:rPr>
          <w:id w:val="-1769616900"/>
          <w:docPartObj>
            <w:docPartGallery w:val="Page Numbers (Top of Page)"/>
            <w:docPartUnique/>
          </w:docPartObj>
        </w:sdtPr>
        <w:sdtEndPr/>
        <w:sdtContent>
          <w:p w14:paraId="2317A006" w14:textId="7811D3F1" w:rsidR="003E696A" w:rsidRPr="0011491F" w:rsidRDefault="002C6431" w:rsidP="003E696A">
            <w:pPr>
              <w:pStyle w:val="Footer"/>
              <w:rPr>
                <w:sz w:val="15"/>
                <w:szCs w:val="15"/>
              </w:rPr>
            </w:pPr>
            <w:r w:rsidRPr="0011491F">
              <w:rPr>
                <w:sz w:val="15"/>
                <w:szCs w:val="15"/>
              </w:rPr>
              <w:t>Written by Will Fenton Tech IOSH 171613.This is a free resource aimed at helping you think about the risk around live performance and managing it</w:t>
            </w:r>
            <w:r w:rsidR="0011491F" w:rsidRPr="0011491F">
              <w:rPr>
                <w:sz w:val="15"/>
                <w:szCs w:val="15"/>
              </w:rPr>
              <w:t xml:space="preserve"> in a post </w:t>
            </w:r>
            <w:proofErr w:type="spellStart"/>
            <w:r w:rsidR="0011491F" w:rsidRPr="0011491F">
              <w:rPr>
                <w:sz w:val="15"/>
                <w:szCs w:val="15"/>
              </w:rPr>
              <w:t>Covid</w:t>
            </w:r>
            <w:proofErr w:type="spellEnd"/>
            <w:r w:rsidR="0011491F" w:rsidRPr="0011491F">
              <w:rPr>
                <w:sz w:val="15"/>
                <w:szCs w:val="15"/>
              </w:rPr>
              <w:t xml:space="preserve"> 19 age</w:t>
            </w:r>
            <w:r w:rsidRPr="0011491F">
              <w:rPr>
                <w:sz w:val="15"/>
                <w:szCs w:val="15"/>
              </w:rPr>
              <w:t>.</w:t>
            </w:r>
            <w:r w:rsidR="0011491F">
              <w:rPr>
                <w:sz w:val="15"/>
                <w:szCs w:val="15"/>
              </w:rPr>
              <w:t xml:space="preserve">      </w:t>
            </w:r>
            <w:r w:rsidR="0011491F" w:rsidRPr="0011491F">
              <w:rPr>
                <w:sz w:val="15"/>
                <w:szCs w:val="15"/>
              </w:rPr>
              <w:t xml:space="preserve">Page </w:t>
            </w:r>
            <w:r w:rsidR="0011491F" w:rsidRPr="0011491F">
              <w:rPr>
                <w:b/>
                <w:bCs/>
                <w:sz w:val="15"/>
                <w:szCs w:val="15"/>
              </w:rPr>
              <w:fldChar w:fldCharType="begin"/>
            </w:r>
            <w:r w:rsidR="0011491F" w:rsidRPr="0011491F">
              <w:rPr>
                <w:b/>
                <w:bCs/>
                <w:sz w:val="15"/>
                <w:szCs w:val="15"/>
              </w:rPr>
              <w:instrText xml:space="preserve"> PAGE </w:instrText>
            </w:r>
            <w:r w:rsidR="0011491F" w:rsidRPr="0011491F">
              <w:rPr>
                <w:b/>
                <w:bCs/>
                <w:sz w:val="15"/>
                <w:szCs w:val="15"/>
              </w:rPr>
              <w:fldChar w:fldCharType="separate"/>
            </w:r>
            <w:r w:rsidR="0011491F">
              <w:rPr>
                <w:b/>
                <w:bCs/>
                <w:sz w:val="15"/>
                <w:szCs w:val="15"/>
              </w:rPr>
              <w:t>3</w:t>
            </w:r>
            <w:r w:rsidR="0011491F" w:rsidRPr="0011491F">
              <w:rPr>
                <w:b/>
                <w:bCs/>
                <w:sz w:val="15"/>
                <w:szCs w:val="15"/>
              </w:rPr>
              <w:fldChar w:fldCharType="end"/>
            </w:r>
            <w:r w:rsidR="0011491F" w:rsidRPr="0011491F">
              <w:rPr>
                <w:sz w:val="15"/>
                <w:szCs w:val="15"/>
              </w:rPr>
              <w:t xml:space="preserve"> of </w:t>
            </w:r>
            <w:r w:rsidR="0011491F" w:rsidRPr="0011491F">
              <w:rPr>
                <w:b/>
                <w:bCs/>
                <w:sz w:val="15"/>
                <w:szCs w:val="15"/>
              </w:rPr>
              <w:fldChar w:fldCharType="begin"/>
            </w:r>
            <w:r w:rsidR="0011491F" w:rsidRPr="0011491F">
              <w:rPr>
                <w:b/>
                <w:bCs/>
                <w:sz w:val="15"/>
                <w:szCs w:val="15"/>
              </w:rPr>
              <w:instrText xml:space="preserve"> NUMPAGES  </w:instrText>
            </w:r>
            <w:r w:rsidR="0011491F" w:rsidRPr="0011491F">
              <w:rPr>
                <w:b/>
                <w:bCs/>
                <w:sz w:val="15"/>
                <w:szCs w:val="15"/>
              </w:rPr>
              <w:fldChar w:fldCharType="separate"/>
            </w:r>
            <w:r w:rsidR="0011491F">
              <w:rPr>
                <w:b/>
                <w:bCs/>
                <w:sz w:val="15"/>
                <w:szCs w:val="15"/>
              </w:rPr>
              <w:t>4</w:t>
            </w:r>
            <w:r w:rsidR="0011491F" w:rsidRPr="0011491F">
              <w:rPr>
                <w:b/>
                <w:bCs/>
                <w:sz w:val="15"/>
                <w:szCs w:val="15"/>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688A" w14:textId="77777777" w:rsidR="00652074" w:rsidRDefault="00652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95313" w14:textId="77777777" w:rsidR="002626CC" w:rsidRDefault="002626CC" w:rsidP="000C3E09">
      <w:r>
        <w:separator/>
      </w:r>
    </w:p>
  </w:footnote>
  <w:footnote w:type="continuationSeparator" w:id="0">
    <w:p w14:paraId="3571DF62" w14:textId="77777777" w:rsidR="002626CC" w:rsidRDefault="002626CC" w:rsidP="000C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74600" w14:textId="77777777" w:rsidR="00652074" w:rsidRDefault="00652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1BE0" w14:textId="5070B381" w:rsidR="000C3E09" w:rsidRDefault="002C6431">
    <w:pPr>
      <w:pStyle w:val="Header"/>
      <w:rPr>
        <w:b/>
        <w:bCs/>
      </w:rPr>
    </w:pPr>
    <w:r>
      <w:rPr>
        <w:b/>
        <w:bCs/>
      </w:rPr>
      <w:t>GENERIC POST COVID SHOW RISK ASSESMENT</w:t>
    </w:r>
  </w:p>
  <w:tbl>
    <w:tblPr>
      <w:tblW w:w="147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1560"/>
      <w:gridCol w:w="19"/>
      <w:gridCol w:w="1418"/>
      <w:gridCol w:w="972"/>
      <w:gridCol w:w="20"/>
      <w:gridCol w:w="3666"/>
      <w:gridCol w:w="3544"/>
      <w:gridCol w:w="1134"/>
      <w:gridCol w:w="850"/>
      <w:gridCol w:w="1134"/>
    </w:tblGrid>
    <w:tr w:rsidR="0098265F" w:rsidRPr="0098265F" w14:paraId="253F7DA9" w14:textId="77777777" w:rsidTr="005D611C">
      <w:trPr>
        <w:trHeight w:hRule="exact" w:val="438"/>
      </w:trPr>
      <w:tc>
        <w:tcPr>
          <w:tcW w:w="445" w:type="dxa"/>
          <w:tcBorders>
            <w:top w:val="single" w:sz="4" w:space="0" w:color="000000"/>
            <w:left w:val="single" w:sz="4" w:space="0" w:color="000000"/>
            <w:bottom w:val="single" w:sz="4" w:space="0" w:color="000000"/>
            <w:right w:val="single" w:sz="4" w:space="0" w:color="000000"/>
          </w:tcBorders>
        </w:tcPr>
        <w:p w14:paraId="7336FCFE" w14:textId="77777777" w:rsidR="0098265F" w:rsidRPr="0098265F" w:rsidRDefault="0098265F" w:rsidP="0098265F">
          <w:pPr>
            <w:pStyle w:val="Header"/>
            <w:rPr>
              <w:b/>
              <w:bCs/>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37AD2C64" w14:textId="4CC5FF16" w:rsidR="0098265F" w:rsidRPr="0098265F" w:rsidRDefault="00F300B0" w:rsidP="0098265F">
          <w:pPr>
            <w:pStyle w:val="Header"/>
            <w:rPr>
              <w:b/>
              <w:bCs/>
              <w:sz w:val="16"/>
              <w:szCs w:val="16"/>
            </w:rPr>
          </w:pPr>
          <w:r>
            <w:rPr>
              <w:b/>
              <w:bCs/>
              <w:sz w:val="16"/>
              <w:szCs w:val="16"/>
            </w:rPr>
            <w:t>EVENT:</w:t>
          </w:r>
        </w:p>
      </w:tc>
      <w:tc>
        <w:tcPr>
          <w:tcW w:w="2409" w:type="dxa"/>
          <w:gridSpan w:val="3"/>
          <w:tcBorders>
            <w:top w:val="single" w:sz="4" w:space="0" w:color="000000"/>
            <w:left w:val="single" w:sz="4" w:space="0" w:color="000000"/>
            <w:bottom w:val="single" w:sz="4" w:space="0" w:color="000000"/>
            <w:right w:val="single" w:sz="4" w:space="0" w:color="000000"/>
          </w:tcBorders>
        </w:tcPr>
        <w:p w14:paraId="098CCA01" w14:textId="0DB267DC" w:rsidR="003E696A" w:rsidRPr="0098265F" w:rsidRDefault="003E696A" w:rsidP="0098265F">
          <w:pPr>
            <w:pStyle w:val="Header"/>
            <w:rPr>
              <w:b/>
              <w:bCs/>
              <w:sz w:val="16"/>
              <w:szCs w:val="16"/>
            </w:rPr>
          </w:pPr>
        </w:p>
      </w:tc>
      <w:tc>
        <w:tcPr>
          <w:tcW w:w="3686" w:type="dxa"/>
          <w:gridSpan w:val="2"/>
          <w:tcBorders>
            <w:top w:val="single" w:sz="4" w:space="0" w:color="000000"/>
            <w:left w:val="single" w:sz="4" w:space="0" w:color="000000"/>
            <w:bottom w:val="single" w:sz="4" w:space="0" w:color="000000"/>
            <w:right w:val="single" w:sz="4" w:space="0" w:color="000000"/>
          </w:tcBorders>
        </w:tcPr>
        <w:p w14:paraId="57BDC066" w14:textId="28D7C352" w:rsidR="0098265F" w:rsidRPr="0098265F" w:rsidRDefault="003E696A" w:rsidP="0098265F">
          <w:pPr>
            <w:pStyle w:val="Header"/>
            <w:rPr>
              <w:b/>
              <w:bCs/>
              <w:sz w:val="16"/>
              <w:szCs w:val="16"/>
            </w:rPr>
          </w:pPr>
          <w:r>
            <w:rPr>
              <w:b/>
              <w:bCs/>
              <w:sz w:val="16"/>
              <w:szCs w:val="16"/>
            </w:rPr>
            <w:t>Assessors Name:</w:t>
          </w:r>
        </w:p>
      </w:tc>
      <w:tc>
        <w:tcPr>
          <w:tcW w:w="3544" w:type="dxa"/>
          <w:tcBorders>
            <w:top w:val="single" w:sz="4" w:space="0" w:color="000000"/>
            <w:left w:val="single" w:sz="4" w:space="0" w:color="000000"/>
            <w:bottom w:val="single" w:sz="4" w:space="0" w:color="000000"/>
            <w:right w:val="single" w:sz="4" w:space="0" w:color="000000"/>
          </w:tcBorders>
        </w:tcPr>
        <w:p w14:paraId="38B5D299" w14:textId="061FF7F3" w:rsidR="0098265F" w:rsidRDefault="00F300B0" w:rsidP="0098265F">
          <w:pPr>
            <w:pStyle w:val="Header"/>
            <w:rPr>
              <w:b/>
              <w:bCs/>
              <w:sz w:val="16"/>
              <w:szCs w:val="16"/>
            </w:rPr>
          </w:pPr>
          <w:r>
            <w:rPr>
              <w:b/>
              <w:bCs/>
              <w:sz w:val="16"/>
              <w:szCs w:val="16"/>
            </w:rPr>
            <w:t>Location</w:t>
          </w:r>
        </w:p>
        <w:p w14:paraId="258AF5A1" w14:textId="786CEF29" w:rsidR="00EA13AB" w:rsidRPr="0098265F" w:rsidRDefault="00EA13AB" w:rsidP="0098265F">
          <w:pPr>
            <w:pStyle w:val="Header"/>
            <w:rPr>
              <w:b/>
              <w:bCs/>
              <w:sz w:val="16"/>
              <w:szCs w:val="16"/>
            </w:rPr>
          </w:pPr>
          <w:r>
            <w:rPr>
              <w:b/>
              <w:bCs/>
              <w:sz w:val="16"/>
              <w:szCs w:val="16"/>
            </w:rPr>
            <w:t xml:space="preserve">Event Date: </w:t>
          </w:r>
        </w:p>
      </w:tc>
      <w:tc>
        <w:tcPr>
          <w:tcW w:w="1134" w:type="dxa"/>
          <w:tcBorders>
            <w:top w:val="single" w:sz="4" w:space="0" w:color="000000"/>
            <w:left w:val="single" w:sz="4" w:space="0" w:color="000000"/>
            <w:bottom w:val="single" w:sz="4" w:space="0" w:color="000000"/>
            <w:right w:val="single" w:sz="4" w:space="0" w:color="000000"/>
          </w:tcBorders>
        </w:tcPr>
        <w:p w14:paraId="5EFDDC88" w14:textId="2B133917" w:rsidR="0098265F" w:rsidRPr="0098265F" w:rsidRDefault="0098265F" w:rsidP="0098265F">
          <w:pPr>
            <w:pStyle w:val="Header"/>
            <w:rPr>
              <w:b/>
              <w:bCs/>
              <w:sz w:val="16"/>
              <w:szCs w:val="16"/>
            </w:rPr>
          </w:pPr>
          <w:r>
            <w:rPr>
              <w:b/>
              <w:bCs/>
              <w:sz w:val="16"/>
              <w:szCs w:val="16"/>
            </w:rPr>
            <w:t>Date</w:t>
          </w:r>
        </w:p>
      </w:tc>
      <w:tc>
        <w:tcPr>
          <w:tcW w:w="1984" w:type="dxa"/>
          <w:gridSpan w:val="2"/>
          <w:tcBorders>
            <w:top w:val="single" w:sz="4" w:space="0" w:color="000000"/>
            <w:left w:val="single" w:sz="4" w:space="0" w:color="000000"/>
            <w:bottom w:val="single" w:sz="4" w:space="0" w:color="000000"/>
            <w:right w:val="single" w:sz="4" w:space="0" w:color="000000"/>
          </w:tcBorders>
        </w:tcPr>
        <w:p w14:paraId="6011C856" w14:textId="5C7041F1" w:rsidR="0098265F" w:rsidRPr="0098265F" w:rsidRDefault="0098265F" w:rsidP="0098265F">
          <w:pPr>
            <w:pStyle w:val="Header"/>
            <w:rPr>
              <w:b/>
              <w:bCs/>
              <w:sz w:val="16"/>
              <w:szCs w:val="16"/>
            </w:rPr>
          </w:pPr>
        </w:p>
      </w:tc>
    </w:tr>
    <w:tr w:rsidR="0098265F" w:rsidRPr="0098265F" w14:paraId="6DE91A5E" w14:textId="77777777" w:rsidTr="005D611C">
      <w:trPr>
        <w:trHeight w:hRule="exact" w:val="430"/>
      </w:trPr>
      <w:tc>
        <w:tcPr>
          <w:tcW w:w="445" w:type="dxa"/>
          <w:tcBorders>
            <w:top w:val="single" w:sz="4" w:space="0" w:color="000000"/>
            <w:left w:val="single" w:sz="4" w:space="0" w:color="000000"/>
            <w:bottom w:val="single" w:sz="4" w:space="0" w:color="000000"/>
            <w:right w:val="single" w:sz="4" w:space="0" w:color="000000"/>
          </w:tcBorders>
        </w:tcPr>
        <w:p w14:paraId="3035EE80" w14:textId="77777777" w:rsidR="0098265F" w:rsidRPr="0098265F" w:rsidRDefault="0098265F" w:rsidP="0098265F">
          <w:pPr>
            <w:pStyle w:val="Header"/>
            <w:rPr>
              <w:b/>
              <w:bCs/>
              <w:sz w:val="16"/>
              <w:szCs w:val="16"/>
            </w:rPr>
          </w:pPr>
        </w:p>
      </w:tc>
      <w:tc>
        <w:tcPr>
          <w:tcW w:w="1579" w:type="dxa"/>
          <w:gridSpan w:val="2"/>
          <w:tcBorders>
            <w:top w:val="single" w:sz="4" w:space="0" w:color="000000"/>
            <w:left w:val="single" w:sz="4" w:space="0" w:color="000000"/>
            <w:bottom w:val="single" w:sz="4" w:space="0" w:color="000000"/>
            <w:right w:val="single" w:sz="4" w:space="0" w:color="000000"/>
          </w:tcBorders>
        </w:tcPr>
        <w:p w14:paraId="200B82E9" w14:textId="42CE8FA5" w:rsidR="0098265F" w:rsidRPr="005D611C" w:rsidRDefault="0098265F" w:rsidP="0098265F">
          <w:pPr>
            <w:pStyle w:val="Header"/>
            <w:rPr>
              <w:b/>
              <w:bCs/>
              <w:sz w:val="14"/>
              <w:szCs w:val="14"/>
            </w:rPr>
          </w:pPr>
          <w:r w:rsidRPr="0098265F">
            <w:rPr>
              <w:b/>
              <w:bCs/>
              <w:sz w:val="14"/>
              <w:szCs w:val="14"/>
            </w:rPr>
            <w:t>ACTIVITY</w:t>
          </w:r>
        </w:p>
      </w:tc>
      <w:tc>
        <w:tcPr>
          <w:tcW w:w="1418" w:type="dxa"/>
          <w:tcBorders>
            <w:top w:val="single" w:sz="4" w:space="0" w:color="000000"/>
            <w:left w:val="single" w:sz="4" w:space="0" w:color="000000"/>
            <w:bottom w:val="single" w:sz="4" w:space="0" w:color="000000"/>
            <w:right w:val="single" w:sz="4" w:space="0" w:color="000000"/>
          </w:tcBorders>
        </w:tcPr>
        <w:p w14:paraId="74A9F963" w14:textId="09697626" w:rsidR="0098265F" w:rsidRPr="005D611C" w:rsidRDefault="0098265F" w:rsidP="0098265F">
          <w:pPr>
            <w:pStyle w:val="Header"/>
            <w:rPr>
              <w:b/>
              <w:bCs/>
              <w:sz w:val="14"/>
              <w:szCs w:val="14"/>
            </w:rPr>
          </w:pPr>
          <w:r w:rsidRPr="0098265F">
            <w:rPr>
              <w:b/>
              <w:bCs/>
              <w:sz w:val="14"/>
              <w:szCs w:val="14"/>
            </w:rPr>
            <w:t>WHO'S EFFECTED</w:t>
          </w:r>
        </w:p>
      </w:tc>
      <w:tc>
        <w:tcPr>
          <w:tcW w:w="992" w:type="dxa"/>
          <w:gridSpan w:val="2"/>
          <w:tcBorders>
            <w:top w:val="single" w:sz="4" w:space="0" w:color="000000"/>
            <w:left w:val="single" w:sz="4" w:space="0" w:color="000000"/>
            <w:bottom w:val="single" w:sz="4" w:space="0" w:color="000000"/>
            <w:right w:val="single" w:sz="4" w:space="0" w:color="000000"/>
          </w:tcBorders>
        </w:tcPr>
        <w:p w14:paraId="37D13584" w14:textId="6A7E9C7D" w:rsidR="0098265F" w:rsidRPr="005D611C" w:rsidRDefault="0098265F" w:rsidP="0098265F">
          <w:pPr>
            <w:pStyle w:val="Header"/>
            <w:rPr>
              <w:b/>
              <w:bCs/>
              <w:sz w:val="14"/>
              <w:szCs w:val="14"/>
            </w:rPr>
          </w:pPr>
          <w:proofErr w:type="gramStart"/>
          <w:r w:rsidRPr="0098265F">
            <w:rPr>
              <w:b/>
              <w:bCs/>
              <w:sz w:val="14"/>
              <w:szCs w:val="14"/>
            </w:rPr>
            <w:t>PRE RISK</w:t>
          </w:r>
          <w:proofErr w:type="gramEnd"/>
          <w:r w:rsidRPr="0098265F">
            <w:rPr>
              <w:b/>
              <w:bCs/>
              <w:sz w:val="14"/>
              <w:szCs w:val="14"/>
            </w:rPr>
            <w:t xml:space="preserve"> RATE</w:t>
          </w:r>
        </w:p>
      </w:tc>
      <w:tc>
        <w:tcPr>
          <w:tcW w:w="3666" w:type="dxa"/>
          <w:tcBorders>
            <w:top w:val="single" w:sz="4" w:space="0" w:color="000000"/>
            <w:left w:val="single" w:sz="4" w:space="0" w:color="000000"/>
            <w:bottom w:val="single" w:sz="4" w:space="0" w:color="000000"/>
            <w:right w:val="single" w:sz="4" w:space="0" w:color="000000"/>
          </w:tcBorders>
        </w:tcPr>
        <w:p w14:paraId="6FFEC7D1" w14:textId="7859342D" w:rsidR="0098265F" w:rsidRPr="005D611C" w:rsidRDefault="0098265F" w:rsidP="0098265F">
          <w:pPr>
            <w:pStyle w:val="Header"/>
            <w:rPr>
              <w:b/>
              <w:bCs/>
              <w:sz w:val="14"/>
              <w:szCs w:val="14"/>
            </w:rPr>
          </w:pPr>
          <w:r w:rsidRPr="0098265F">
            <w:rPr>
              <w:b/>
              <w:bCs/>
              <w:sz w:val="14"/>
              <w:szCs w:val="14"/>
            </w:rPr>
            <w:t>SYSTEM IN PLACE</w:t>
          </w:r>
        </w:p>
      </w:tc>
      <w:tc>
        <w:tcPr>
          <w:tcW w:w="4678" w:type="dxa"/>
          <w:gridSpan w:val="2"/>
          <w:tcBorders>
            <w:top w:val="single" w:sz="4" w:space="0" w:color="000000"/>
            <w:left w:val="single" w:sz="4" w:space="0" w:color="000000"/>
            <w:bottom w:val="single" w:sz="4" w:space="0" w:color="000000"/>
            <w:right w:val="single" w:sz="4" w:space="0" w:color="000000"/>
          </w:tcBorders>
        </w:tcPr>
        <w:p w14:paraId="1C4485FA" w14:textId="1133907F" w:rsidR="0098265F" w:rsidRPr="005D611C" w:rsidRDefault="0098265F" w:rsidP="0098265F">
          <w:pPr>
            <w:pStyle w:val="Header"/>
            <w:rPr>
              <w:b/>
              <w:bCs/>
              <w:sz w:val="14"/>
              <w:szCs w:val="14"/>
            </w:rPr>
          </w:pPr>
          <w:r w:rsidRPr="0098265F">
            <w:rPr>
              <w:b/>
              <w:bCs/>
              <w:sz w:val="14"/>
              <w:szCs w:val="14"/>
            </w:rPr>
            <w:t>FURTHER ACTION</w:t>
          </w:r>
        </w:p>
      </w:tc>
      <w:tc>
        <w:tcPr>
          <w:tcW w:w="850" w:type="dxa"/>
          <w:tcBorders>
            <w:top w:val="single" w:sz="4" w:space="0" w:color="000000"/>
            <w:left w:val="single" w:sz="4" w:space="0" w:color="000000"/>
            <w:bottom w:val="single" w:sz="4" w:space="0" w:color="000000"/>
            <w:right w:val="single" w:sz="4" w:space="0" w:color="000000"/>
          </w:tcBorders>
        </w:tcPr>
        <w:p w14:paraId="0BD494C6" w14:textId="023B0C37" w:rsidR="0098265F" w:rsidRPr="005D611C" w:rsidRDefault="0098265F" w:rsidP="0098265F">
          <w:pPr>
            <w:pStyle w:val="Header"/>
            <w:rPr>
              <w:b/>
              <w:bCs/>
              <w:sz w:val="14"/>
              <w:szCs w:val="14"/>
            </w:rPr>
          </w:pPr>
          <w:r w:rsidRPr="0098265F">
            <w:rPr>
              <w:b/>
              <w:bCs/>
              <w:sz w:val="14"/>
              <w:szCs w:val="14"/>
            </w:rPr>
            <w:t xml:space="preserve">POST RISK RATE </w:t>
          </w:r>
        </w:p>
      </w:tc>
      <w:tc>
        <w:tcPr>
          <w:tcW w:w="1134" w:type="dxa"/>
          <w:tcBorders>
            <w:top w:val="single" w:sz="4" w:space="0" w:color="000000"/>
            <w:left w:val="single" w:sz="4" w:space="0" w:color="000000"/>
            <w:bottom w:val="single" w:sz="4" w:space="0" w:color="000000"/>
            <w:right w:val="single" w:sz="4" w:space="0" w:color="000000"/>
          </w:tcBorders>
        </w:tcPr>
        <w:p w14:paraId="755C384F" w14:textId="2B07EF93" w:rsidR="0098265F" w:rsidRPr="005D611C" w:rsidRDefault="0098265F" w:rsidP="0098265F">
          <w:pPr>
            <w:pStyle w:val="Header"/>
            <w:rPr>
              <w:b/>
              <w:bCs/>
              <w:sz w:val="14"/>
              <w:szCs w:val="14"/>
            </w:rPr>
          </w:pPr>
          <w:r w:rsidRPr="0098265F">
            <w:rPr>
              <w:b/>
              <w:bCs/>
              <w:sz w:val="14"/>
              <w:szCs w:val="14"/>
            </w:rPr>
            <w:t xml:space="preserve">ADDITIONAL NOTES </w:t>
          </w:r>
        </w:p>
      </w:tc>
    </w:tr>
  </w:tbl>
  <w:p w14:paraId="6EB01737" w14:textId="77777777" w:rsidR="0098265F" w:rsidRPr="0098265F" w:rsidRDefault="0098265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4CDE" w14:textId="77777777" w:rsidR="00652074" w:rsidRDefault="0065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FF"/>
    <w:rsid w:val="000601C7"/>
    <w:rsid w:val="000C3E09"/>
    <w:rsid w:val="000C50A1"/>
    <w:rsid w:val="000F5DAB"/>
    <w:rsid w:val="0011491F"/>
    <w:rsid w:val="00192FD3"/>
    <w:rsid w:val="002626CC"/>
    <w:rsid w:val="002C6431"/>
    <w:rsid w:val="003E696A"/>
    <w:rsid w:val="004A771A"/>
    <w:rsid w:val="005B2A1B"/>
    <w:rsid w:val="005D611C"/>
    <w:rsid w:val="00652074"/>
    <w:rsid w:val="00836A68"/>
    <w:rsid w:val="00843C3C"/>
    <w:rsid w:val="0098265F"/>
    <w:rsid w:val="00A4784B"/>
    <w:rsid w:val="00A96B75"/>
    <w:rsid w:val="00A97FE8"/>
    <w:rsid w:val="00AA4C1B"/>
    <w:rsid w:val="00B1508D"/>
    <w:rsid w:val="00BD4169"/>
    <w:rsid w:val="00BE4F01"/>
    <w:rsid w:val="00BF1FA6"/>
    <w:rsid w:val="00D54E86"/>
    <w:rsid w:val="00D97604"/>
    <w:rsid w:val="00DC60D8"/>
    <w:rsid w:val="00EA0FFF"/>
    <w:rsid w:val="00EA13AB"/>
    <w:rsid w:val="00F300B0"/>
    <w:rsid w:val="00F36F6E"/>
    <w:rsid w:val="00F6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DCB4"/>
  <w15:docId w15:val="{5DD5377D-AEC5-4E7A-988D-81AF66DE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ind w:left="30"/>
    </w:pPr>
  </w:style>
  <w:style w:type="paragraph" w:styleId="Header">
    <w:name w:val="header"/>
    <w:basedOn w:val="Normal"/>
    <w:link w:val="HeaderChar"/>
    <w:uiPriority w:val="99"/>
    <w:unhideWhenUsed/>
    <w:rsid w:val="000C3E09"/>
    <w:pPr>
      <w:tabs>
        <w:tab w:val="center" w:pos="4513"/>
        <w:tab w:val="right" w:pos="9026"/>
      </w:tabs>
    </w:pPr>
  </w:style>
  <w:style w:type="character" w:customStyle="1" w:styleId="HeaderChar">
    <w:name w:val="Header Char"/>
    <w:basedOn w:val="DefaultParagraphFont"/>
    <w:link w:val="Header"/>
    <w:uiPriority w:val="99"/>
    <w:rsid w:val="000C3E09"/>
    <w:rPr>
      <w:rFonts w:ascii="Arial" w:eastAsia="Arial" w:hAnsi="Arial" w:cs="Arial"/>
    </w:rPr>
  </w:style>
  <w:style w:type="paragraph" w:styleId="Footer">
    <w:name w:val="footer"/>
    <w:basedOn w:val="Normal"/>
    <w:link w:val="FooterChar"/>
    <w:uiPriority w:val="99"/>
    <w:unhideWhenUsed/>
    <w:rsid w:val="000C3E09"/>
    <w:pPr>
      <w:tabs>
        <w:tab w:val="center" w:pos="4513"/>
        <w:tab w:val="right" w:pos="9026"/>
      </w:tabs>
    </w:pPr>
  </w:style>
  <w:style w:type="character" w:customStyle="1" w:styleId="FooterChar">
    <w:name w:val="Footer Char"/>
    <w:basedOn w:val="DefaultParagraphFont"/>
    <w:link w:val="Footer"/>
    <w:uiPriority w:val="99"/>
    <w:rsid w:val="000C3E09"/>
    <w:rPr>
      <w:rFonts w:ascii="Arial" w:eastAsia="Arial" w:hAnsi="Arial" w:cs="Arial"/>
    </w:rPr>
  </w:style>
  <w:style w:type="table" w:styleId="TableGrid">
    <w:name w:val="Table Grid"/>
    <w:basedOn w:val="TableNormal"/>
    <w:uiPriority w:val="39"/>
    <w:rsid w:val="00A96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431"/>
    <w:rPr>
      <w:color w:val="0000FF" w:themeColor="hyperlink"/>
      <w:u w:val="single"/>
    </w:rPr>
  </w:style>
  <w:style w:type="character" w:styleId="UnresolvedMention">
    <w:name w:val="Unresolved Mention"/>
    <w:basedOn w:val="DefaultParagraphFont"/>
    <w:uiPriority w:val="99"/>
    <w:semiHidden/>
    <w:unhideWhenUsed/>
    <w:rsid w:val="002C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074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PRS LIVE METHOD STATEMENT 2015</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PRS LIVE METHOD STATEMENT 2015</dc:title>
  <dc:creator>Sean Folkes</dc:creator>
  <cp:lastModifiedBy>Will Fenton</cp:lastModifiedBy>
  <cp:revision>3</cp:revision>
  <dcterms:created xsi:type="dcterms:W3CDTF">2020-10-13T15:26:00Z</dcterms:created>
  <dcterms:modified xsi:type="dcterms:W3CDTF">2021-01-22T18:29:00Z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 Sheets</vt:lpwstr>
  </property>
</Properties>
</file>